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3BE8A" w14:textId="77777777" w:rsidR="006935B4" w:rsidRDefault="00512C2E">
      <w:pPr>
        <w:spacing w:before="73" w:line="321" w:lineRule="exact"/>
        <w:ind w:left="8" w:right="138"/>
        <w:jc w:val="center"/>
        <w:rPr>
          <w:b/>
          <w:sz w:val="28"/>
        </w:rPr>
      </w:pPr>
      <w:r>
        <w:rPr>
          <w:b/>
          <w:spacing w:val="-2"/>
          <w:sz w:val="28"/>
        </w:rPr>
        <w:t>Российско-Китайский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студенческий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фестиваль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искусств</w:t>
      </w:r>
    </w:p>
    <w:p w14:paraId="08819060" w14:textId="77777777" w:rsidR="006935B4" w:rsidRDefault="00512C2E">
      <w:pPr>
        <w:spacing w:line="321" w:lineRule="exact"/>
        <w:ind w:right="134"/>
        <w:jc w:val="center"/>
        <w:rPr>
          <w:b/>
          <w:sz w:val="28"/>
        </w:rPr>
      </w:pPr>
      <w:r>
        <w:rPr>
          <w:b/>
          <w:spacing w:val="-2"/>
          <w:sz w:val="28"/>
        </w:rPr>
        <w:t>«Симфония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молодости»</w:t>
      </w:r>
    </w:p>
    <w:p w14:paraId="6D8C56FD" w14:textId="323A68BC" w:rsidR="006935B4" w:rsidRDefault="00512C2E">
      <w:pPr>
        <w:spacing w:before="7" w:line="480" w:lineRule="auto"/>
        <w:ind w:right="138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г</w:t>
      </w:r>
      <w:r>
        <w:rPr>
          <w:b/>
          <w:sz w:val="28"/>
        </w:rPr>
        <w:t>одов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Китая </w:t>
      </w:r>
      <w:r w:rsidR="00B93BB7">
        <w:rPr>
          <w:b/>
          <w:sz w:val="28"/>
        </w:rPr>
        <w:br/>
      </w:r>
      <w:r>
        <w:rPr>
          <w:b/>
          <w:sz w:val="28"/>
        </w:rPr>
        <w:t>ИНФОРМАЦИОННОЕ ПИСЬМО</w:t>
      </w:r>
    </w:p>
    <w:p w14:paraId="3BF216E1" w14:textId="77777777" w:rsidR="006935B4" w:rsidRDefault="00512C2E">
      <w:pPr>
        <w:pStyle w:val="a3"/>
        <w:ind w:right="139" w:firstLine="705"/>
        <w:jc w:val="both"/>
      </w:pPr>
      <w:r>
        <w:t xml:space="preserve">Санкт-Петербургский государственный экономический университет при поддержке Министерства науки и высшего </w:t>
      </w:r>
      <w:r>
        <w:t>образования Российской Федерации совместно с Московским государственным институтом культуры приглашает принять участие студентов образовательных организаций высшего образования РФ и КНР (бакалавры, магистры, аспиранты) в VI Российско-Китайском студенческом</w:t>
      </w:r>
      <w:r>
        <w:t xml:space="preserve"> фестивале искусств «Симфония молодости».</w:t>
      </w:r>
    </w:p>
    <w:p w14:paraId="51649007" w14:textId="77777777" w:rsidR="006935B4" w:rsidRDefault="00512C2E">
      <w:pPr>
        <w:pStyle w:val="a3"/>
        <w:ind w:right="135" w:firstLine="705"/>
        <w:jc w:val="both"/>
      </w:pPr>
      <w:r>
        <w:t>Фестиваль направлен на дальнейшее укрепление культурных обменов между российскими и китайскими студентами, содействие взаимодействию и взаимодоверию, взаимному обучению и совместному развитию студентов России и Кит</w:t>
      </w:r>
      <w:r>
        <w:t>ая, углубление взаимопонимания культур и укрепление дружбы между представителями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китайской молодежи.</w:t>
      </w:r>
      <w:r>
        <w:rPr>
          <w:spacing w:val="-2"/>
        </w:rPr>
        <w:t xml:space="preserve"> </w:t>
      </w:r>
      <w:r>
        <w:t>Ключевая цель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продвижение межкультурных коммуникаций в российско-китайской молодежной среде.</w:t>
      </w:r>
    </w:p>
    <w:p w14:paraId="19F631AA" w14:textId="77777777" w:rsidR="006935B4" w:rsidRDefault="00512C2E">
      <w:pPr>
        <w:pStyle w:val="1"/>
        <w:spacing w:line="296" w:lineRule="exact"/>
        <w:jc w:val="both"/>
      </w:pPr>
      <w:r>
        <w:rPr>
          <w:spacing w:val="-2"/>
        </w:rPr>
        <w:t>Критерии</w:t>
      </w:r>
      <w:r>
        <w:rPr>
          <w:spacing w:val="-16"/>
        </w:rPr>
        <w:t xml:space="preserve"> </w:t>
      </w:r>
      <w:r>
        <w:rPr>
          <w:spacing w:val="-2"/>
        </w:rPr>
        <w:t>участия:</w:t>
      </w:r>
    </w:p>
    <w:p w14:paraId="14DC076D" w14:textId="77777777" w:rsidR="006935B4" w:rsidRDefault="00512C2E">
      <w:pPr>
        <w:pStyle w:val="a4"/>
        <w:numPr>
          <w:ilvl w:val="0"/>
          <w:numId w:val="4"/>
        </w:numPr>
        <w:tabs>
          <w:tab w:val="left" w:pos="1415"/>
        </w:tabs>
        <w:spacing w:before="3"/>
        <w:ind w:right="151" w:firstLine="705"/>
        <w:rPr>
          <w:sz w:val="26"/>
        </w:rPr>
      </w:pPr>
      <w:r>
        <w:rPr>
          <w:sz w:val="26"/>
        </w:rPr>
        <w:t>к</w:t>
      </w:r>
      <w:r>
        <w:rPr>
          <w:spacing w:val="-17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Фестивале</w:t>
      </w:r>
      <w:r>
        <w:rPr>
          <w:spacing w:val="-17"/>
          <w:sz w:val="26"/>
        </w:rPr>
        <w:t xml:space="preserve"> </w:t>
      </w:r>
      <w:r>
        <w:rPr>
          <w:sz w:val="26"/>
        </w:rPr>
        <w:t>приглаш</w:t>
      </w:r>
      <w:r>
        <w:rPr>
          <w:sz w:val="26"/>
        </w:rPr>
        <w:t>аются</w:t>
      </w:r>
      <w:r>
        <w:rPr>
          <w:spacing w:val="-16"/>
          <w:sz w:val="26"/>
        </w:rPr>
        <w:t xml:space="preserve"> </w:t>
      </w:r>
      <w:r>
        <w:rPr>
          <w:sz w:val="26"/>
        </w:rPr>
        <w:t>российские</w:t>
      </w:r>
      <w:r>
        <w:rPr>
          <w:spacing w:val="-17"/>
          <w:sz w:val="26"/>
        </w:rPr>
        <w:t xml:space="preserve"> </w:t>
      </w:r>
      <w:r>
        <w:rPr>
          <w:sz w:val="26"/>
        </w:rPr>
        <w:t>и</w:t>
      </w:r>
      <w:r>
        <w:rPr>
          <w:spacing w:val="-17"/>
          <w:sz w:val="26"/>
        </w:rPr>
        <w:t xml:space="preserve"> </w:t>
      </w:r>
      <w:r>
        <w:rPr>
          <w:sz w:val="26"/>
        </w:rPr>
        <w:t>китайские</w:t>
      </w:r>
      <w:r>
        <w:rPr>
          <w:spacing w:val="-16"/>
          <w:sz w:val="26"/>
        </w:rPr>
        <w:t xml:space="preserve"> </w:t>
      </w:r>
      <w:r>
        <w:rPr>
          <w:sz w:val="26"/>
        </w:rPr>
        <w:t>студенты (бакалавры, магистры, аспиранты) университетов РФ и КНР;</w:t>
      </w:r>
    </w:p>
    <w:p w14:paraId="58158AB5" w14:textId="7DC37361" w:rsidR="006935B4" w:rsidRDefault="00E35AAB">
      <w:pPr>
        <w:pStyle w:val="a4"/>
        <w:numPr>
          <w:ilvl w:val="0"/>
          <w:numId w:val="4"/>
        </w:numPr>
        <w:tabs>
          <w:tab w:val="left" w:pos="1415"/>
        </w:tabs>
        <w:spacing w:before="2"/>
        <w:ind w:right="188" w:firstLine="705"/>
        <w:rPr>
          <w:sz w:val="26"/>
        </w:rPr>
      </w:pPr>
      <w:r>
        <w:rPr>
          <w:sz w:val="26"/>
        </w:rPr>
        <w:t>к участию</w:t>
      </w:r>
      <w:r>
        <w:rPr>
          <w:spacing w:val="-11"/>
          <w:sz w:val="26"/>
        </w:rPr>
        <w:t xml:space="preserve"> </w:t>
      </w:r>
      <w:r>
        <w:rPr>
          <w:sz w:val="26"/>
        </w:rPr>
        <w:t>приглашаются</w:t>
      </w:r>
      <w:r>
        <w:rPr>
          <w:spacing w:val="-14"/>
          <w:sz w:val="26"/>
        </w:rPr>
        <w:t xml:space="preserve"> </w:t>
      </w:r>
      <w:r>
        <w:rPr>
          <w:sz w:val="26"/>
        </w:rPr>
        <w:t>как</w:t>
      </w:r>
      <w:r>
        <w:rPr>
          <w:spacing w:val="-15"/>
          <w:sz w:val="26"/>
        </w:rPr>
        <w:t xml:space="preserve"> </w:t>
      </w:r>
      <w:r>
        <w:rPr>
          <w:sz w:val="26"/>
        </w:rPr>
        <w:t>отдельные</w:t>
      </w:r>
      <w:r>
        <w:rPr>
          <w:spacing w:val="-16"/>
          <w:sz w:val="26"/>
        </w:rPr>
        <w:t xml:space="preserve"> </w:t>
      </w:r>
      <w:r>
        <w:rPr>
          <w:sz w:val="26"/>
        </w:rPr>
        <w:t>исполнители</w:t>
      </w:r>
      <w:r>
        <w:rPr>
          <w:spacing w:val="-12"/>
          <w:sz w:val="26"/>
        </w:rPr>
        <w:t xml:space="preserve"> </w:t>
      </w:r>
      <w:r>
        <w:rPr>
          <w:sz w:val="26"/>
        </w:rPr>
        <w:t>(сольный</w:t>
      </w:r>
      <w:r>
        <w:rPr>
          <w:spacing w:val="-16"/>
          <w:sz w:val="26"/>
        </w:rPr>
        <w:t xml:space="preserve"> </w:t>
      </w:r>
      <w:r>
        <w:rPr>
          <w:sz w:val="26"/>
        </w:rPr>
        <w:t>номер),</w:t>
      </w:r>
      <w:r>
        <w:rPr>
          <w:spacing w:val="-16"/>
          <w:sz w:val="26"/>
        </w:rPr>
        <w:t xml:space="preserve"> </w:t>
      </w:r>
      <w:r>
        <w:rPr>
          <w:sz w:val="26"/>
        </w:rPr>
        <w:t>так</w:t>
      </w:r>
      <w:r>
        <w:rPr>
          <w:spacing w:val="-16"/>
          <w:sz w:val="26"/>
        </w:rPr>
        <w:t xml:space="preserve"> </w:t>
      </w:r>
      <w:r>
        <w:rPr>
          <w:sz w:val="26"/>
        </w:rPr>
        <w:t>и творческие коллективы;</w:t>
      </w:r>
    </w:p>
    <w:p w14:paraId="4D771EBD" w14:textId="77777777" w:rsidR="006935B4" w:rsidRDefault="00512C2E">
      <w:pPr>
        <w:pStyle w:val="a4"/>
        <w:numPr>
          <w:ilvl w:val="0"/>
          <w:numId w:val="4"/>
        </w:numPr>
        <w:tabs>
          <w:tab w:val="left" w:pos="1415"/>
        </w:tabs>
        <w:ind w:right="921" w:firstLine="705"/>
        <w:rPr>
          <w:sz w:val="26"/>
        </w:rPr>
      </w:pPr>
      <w:r>
        <w:rPr>
          <w:sz w:val="26"/>
        </w:rPr>
        <w:t>количество</w:t>
      </w:r>
      <w:r>
        <w:rPr>
          <w:spacing w:val="-13"/>
          <w:sz w:val="26"/>
        </w:rPr>
        <w:t xml:space="preserve"> </w:t>
      </w:r>
      <w:r>
        <w:rPr>
          <w:sz w:val="26"/>
        </w:rPr>
        <w:t>номеров</w:t>
      </w:r>
      <w:r>
        <w:rPr>
          <w:spacing w:val="-14"/>
          <w:sz w:val="26"/>
        </w:rPr>
        <w:t xml:space="preserve"> </w:t>
      </w:r>
      <w:r>
        <w:rPr>
          <w:sz w:val="26"/>
        </w:rPr>
        <w:t>от</w:t>
      </w:r>
      <w:r>
        <w:rPr>
          <w:spacing w:val="-15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-14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14"/>
          <w:sz w:val="26"/>
        </w:rPr>
        <w:t xml:space="preserve"> </w:t>
      </w:r>
      <w:r>
        <w:rPr>
          <w:sz w:val="26"/>
        </w:rPr>
        <w:t>заведения</w:t>
      </w:r>
      <w:r>
        <w:rPr>
          <w:spacing w:val="-9"/>
          <w:sz w:val="26"/>
        </w:rPr>
        <w:t xml:space="preserve"> </w:t>
      </w:r>
      <w:r>
        <w:rPr>
          <w:sz w:val="26"/>
        </w:rPr>
        <w:t>–</w:t>
      </w:r>
      <w:r>
        <w:rPr>
          <w:spacing w:val="-14"/>
          <w:sz w:val="26"/>
        </w:rPr>
        <w:t xml:space="preserve"> </w:t>
      </w:r>
      <w:r>
        <w:rPr>
          <w:sz w:val="26"/>
        </w:rPr>
        <w:t>не</w:t>
      </w:r>
      <w:r>
        <w:rPr>
          <w:spacing w:val="-14"/>
          <w:sz w:val="26"/>
        </w:rPr>
        <w:t xml:space="preserve"> </w:t>
      </w:r>
      <w:r>
        <w:rPr>
          <w:sz w:val="26"/>
        </w:rPr>
        <w:t>более</w:t>
      </w:r>
      <w:r>
        <w:rPr>
          <w:spacing w:val="-14"/>
          <w:sz w:val="26"/>
        </w:rPr>
        <w:t xml:space="preserve"> </w:t>
      </w:r>
      <w:r>
        <w:rPr>
          <w:sz w:val="26"/>
        </w:rPr>
        <w:t>4-х (по</w:t>
      </w:r>
      <w:r>
        <w:rPr>
          <w:sz w:val="26"/>
        </w:rPr>
        <w:t xml:space="preserve"> одному номеру в каждой категории);</w:t>
      </w:r>
    </w:p>
    <w:p w14:paraId="6DE32275" w14:textId="77777777" w:rsidR="006935B4" w:rsidRDefault="00512C2E">
      <w:pPr>
        <w:pStyle w:val="a4"/>
        <w:numPr>
          <w:ilvl w:val="0"/>
          <w:numId w:val="4"/>
        </w:numPr>
        <w:tabs>
          <w:tab w:val="left" w:pos="1415"/>
        </w:tabs>
        <w:spacing w:line="294" w:lineRule="exact"/>
        <w:ind w:left="1415" w:hanging="705"/>
        <w:rPr>
          <w:sz w:val="26"/>
        </w:rPr>
      </w:pPr>
      <w:r>
        <w:rPr>
          <w:spacing w:val="-2"/>
          <w:sz w:val="26"/>
        </w:rPr>
        <w:t>хронометраж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одного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выступления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не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более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3-х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минут;</w:t>
      </w:r>
    </w:p>
    <w:p w14:paraId="3DADCEA0" w14:textId="45F62CC7" w:rsidR="006935B4" w:rsidRDefault="00512C2E">
      <w:pPr>
        <w:pStyle w:val="a4"/>
        <w:numPr>
          <w:ilvl w:val="0"/>
          <w:numId w:val="4"/>
        </w:numPr>
        <w:tabs>
          <w:tab w:val="left" w:pos="1414"/>
        </w:tabs>
        <w:spacing w:before="3"/>
        <w:ind w:right="148" w:firstLine="705"/>
        <w:jc w:val="both"/>
        <w:rPr>
          <w:sz w:val="26"/>
        </w:rPr>
      </w:pPr>
      <w:r>
        <w:rPr>
          <w:sz w:val="26"/>
        </w:rPr>
        <w:t>вокальные номера и разговорный жанр исполняются на русском (для участников</w:t>
      </w:r>
      <w:r w:rsidR="00E35AAB">
        <w:rPr>
          <w:sz w:val="26"/>
        </w:rPr>
        <w:t xml:space="preserve"> из Китая</w:t>
      </w:r>
      <w:r>
        <w:rPr>
          <w:sz w:val="26"/>
        </w:rPr>
        <w:t xml:space="preserve">) или китайском языках (для </w:t>
      </w:r>
      <w:r w:rsidR="00E35AAB">
        <w:rPr>
          <w:sz w:val="26"/>
        </w:rPr>
        <w:t>участников из России</w:t>
      </w:r>
      <w:r>
        <w:rPr>
          <w:sz w:val="26"/>
        </w:rPr>
        <w:t>);</w:t>
      </w:r>
    </w:p>
    <w:p w14:paraId="4FDCAE29" w14:textId="77777777" w:rsidR="006935B4" w:rsidRDefault="00512C2E">
      <w:pPr>
        <w:pStyle w:val="a4"/>
        <w:numPr>
          <w:ilvl w:val="0"/>
          <w:numId w:val="4"/>
        </w:numPr>
        <w:tabs>
          <w:tab w:val="left" w:pos="1386"/>
        </w:tabs>
        <w:spacing w:before="2"/>
        <w:ind w:right="77" w:firstLine="705"/>
        <w:jc w:val="both"/>
        <w:rPr>
          <w:sz w:val="26"/>
        </w:rPr>
      </w:pPr>
      <w:r>
        <w:rPr>
          <w:sz w:val="26"/>
        </w:rPr>
        <w:t xml:space="preserve">номера в танцевальном и </w:t>
      </w:r>
      <w:r>
        <w:rPr>
          <w:sz w:val="26"/>
        </w:rPr>
        <w:t>инструментальном жанрах должны отражать культуру страны - партнера (российские участники используют музыку китайских авторов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композиторов,</w:t>
      </w:r>
      <w:r>
        <w:rPr>
          <w:spacing w:val="-3"/>
          <w:sz w:val="26"/>
        </w:rPr>
        <w:t xml:space="preserve"> </w:t>
      </w:r>
      <w:r>
        <w:rPr>
          <w:sz w:val="26"/>
        </w:rPr>
        <w:t>а</w:t>
      </w:r>
      <w:r>
        <w:rPr>
          <w:spacing w:val="-1"/>
          <w:sz w:val="26"/>
        </w:rPr>
        <w:t xml:space="preserve"> </w:t>
      </w:r>
      <w:r>
        <w:rPr>
          <w:sz w:val="26"/>
        </w:rPr>
        <w:t>китайские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обращаются</w:t>
      </w:r>
      <w:r>
        <w:rPr>
          <w:spacing w:val="-3"/>
          <w:sz w:val="26"/>
        </w:rPr>
        <w:t xml:space="preserve"> </w:t>
      </w:r>
      <w:r>
        <w:rPr>
          <w:sz w:val="26"/>
        </w:rPr>
        <w:t>к творчеству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российских);</w:t>
      </w:r>
    </w:p>
    <w:p w14:paraId="60123329" w14:textId="77777777" w:rsidR="006935B4" w:rsidRDefault="00512C2E">
      <w:pPr>
        <w:pStyle w:val="a4"/>
        <w:numPr>
          <w:ilvl w:val="0"/>
          <w:numId w:val="4"/>
        </w:numPr>
        <w:tabs>
          <w:tab w:val="left" w:pos="1414"/>
        </w:tabs>
        <w:spacing w:before="2"/>
        <w:ind w:right="138" w:firstLine="705"/>
        <w:jc w:val="both"/>
        <w:rPr>
          <w:sz w:val="26"/>
        </w:rPr>
      </w:pPr>
      <w:r>
        <w:rPr>
          <w:sz w:val="26"/>
        </w:rPr>
        <w:t>ранее выложенные</w:t>
      </w:r>
      <w:r>
        <w:rPr>
          <w:spacing w:val="-1"/>
          <w:sz w:val="26"/>
        </w:rPr>
        <w:t xml:space="preserve"> </w:t>
      </w:r>
      <w:r>
        <w:rPr>
          <w:sz w:val="26"/>
        </w:rPr>
        <w:t>в сеть интернет творческие номера и видео низко</w:t>
      </w:r>
      <w:r>
        <w:rPr>
          <w:sz w:val="26"/>
        </w:rPr>
        <w:t>го качества не принимаются.</w:t>
      </w:r>
    </w:p>
    <w:p w14:paraId="354184AF" w14:textId="77777777" w:rsidR="006935B4" w:rsidRDefault="00512C2E">
      <w:pPr>
        <w:pStyle w:val="1"/>
        <w:spacing w:line="299" w:lineRule="exact"/>
        <w:jc w:val="both"/>
      </w:pPr>
      <w:r>
        <w:rPr>
          <w:spacing w:val="-5"/>
        </w:rPr>
        <w:t>Категории</w:t>
      </w:r>
      <w:r>
        <w:rPr>
          <w:spacing w:val="-2"/>
        </w:rPr>
        <w:t xml:space="preserve"> Фестиваля:</w:t>
      </w:r>
    </w:p>
    <w:p w14:paraId="2D8C10C8" w14:textId="4BB7CB30" w:rsidR="006935B4" w:rsidRDefault="00512C2E">
      <w:pPr>
        <w:pStyle w:val="a4"/>
        <w:numPr>
          <w:ilvl w:val="0"/>
          <w:numId w:val="3"/>
        </w:numPr>
        <w:tabs>
          <w:tab w:val="left" w:pos="717"/>
          <w:tab w:val="left" w:pos="719"/>
        </w:tabs>
        <w:spacing w:before="1"/>
        <w:ind w:right="132"/>
        <w:jc w:val="both"/>
        <w:rPr>
          <w:sz w:val="26"/>
        </w:rPr>
      </w:pPr>
      <w:r>
        <w:rPr>
          <w:sz w:val="26"/>
        </w:rPr>
        <w:t>Вокал (академический, народное творчество, современное искусство)</w:t>
      </w:r>
      <w:r w:rsidR="00D24AEE">
        <w:rPr>
          <w:sz w:val="26"/>
        </w:rPr>
        <w:t xml:space="preserve">. Требования к исполнению: участники из России </w:t>
      </w:r>
      <w:r>
        <w:rPr>
          <w:sz w:val="26"/>
        </w:rPr>
        <w:t>исполн</w:t>
      </w:r>
      <w:r w:rsidR="00D24AEE">
        <w:rPr>
          <w:sz w:val="26"/>
        </w:rPr>
        <w:t>яют</w:t>
      </w:r>
      <w:r>
        <w:rPr>
          <w:sz w:val="26"/>
        </w:rPr>
        <w:t xml:space="preserve"> </w:t>
      </w:r>
      <w:r w:rsidR="00D24AEE">
        <w:rPr>
          <w:sz w:val="26"/>
        </w:rPr>
        <w:t>на китайском языке, участники из Китая – на русском языке</w:t>
      </w:r>
      <w:r>
        <w:rPr>
          <w:sz w:val="26"/>
        </w:rPr>
        <w:t>. Не допускается использован</w:t>
      </w:r>
      <w:r>
        <w:rPr>
          <w:sz w:val="26"/>
        </w:rPr>
        <w:t xml:space="preserve">ие </w:t>
      </w:r>
      <w:proofErr w:type="spellStart"/>
      <w:r>
        <w:rPr>
          <w:sz w:val="26"/>
        </w:rPr>
        <w:t>Auto</w:t>
      </w:r>
      <w:proofErr w:type="spellEnd"/>
      <w:r w:rsidR="00D24AEE">
        <w:rPr>
          <w:sz w:val="26"/>
        </w:rPr>
        <w:t xml:space="preserve"> - </w:t>
      </w:r>
      <w:proofErr w:type="spellStart"/>
      <w:r>
        <w:rPr>
          <w:sz w:val="26"/>
        </w:rPr>
        <w:t>Tune</w:t>
      </w:r>
      <w:proofErr w:type="spellEnd"/>
      <w:r>
        <w:rPr>
          <w:sz w:val="26"/>
        </w:rPr>
        <w:t xml:space="preserve"> и фонограммы</w:t>
      </w:r>
      <w:r w:rsidR="00D24AEE">
        <w:rPr>
          <w:sz w:val="26"/>
        </w:rPr>
        <w:t xml:space="preserve">. Необходимо живое исполнение под минусовку. </w:t>
      </w:r>
    </w:p>
    <w:p w14:paraId="3A08EDD2" w14:textId="091EE4FE" w:rsidR="00B239AA" w:rsidRDefault="00B239AA">
      <w:pPr>
        <w:pStyle w:val="a4"/>
        <w:numPr>
          <w:ilvl w:val="0"/>
          <w:numId w:val="3"/>
        </w:numPr>
        <w:tabs>
          <w:tab w:val="left" w:pos="717"/>
          <w:tab w:val="left" w:pos="719"/>
        </w:tabs>
        <w:spacing w:before="1"/>
        <w:ind w:right="137"/>
        <w:jc w:val="both"/>
        <w:rPr>
          <w:sz w:val="26"/>
        </w:rPr>
      </w:pPr>
      <w:r w:rsidRPr="00B239AA">
        <w:rPr>
          <w:sz w:val="26"/>
        </w:rPr>
        <w:t xml:space="preserve">Хореография (академический стиль, народное творчество, современное искусство). Условия постановки: участники из России представляют номера под традиционную или современную музыку китайских авторов; участники из КНР </w:t>
      </w:r>
      <w:r>
        <w:rPr>
          <w:sz w:val="26"/>
        </w:rPr>
        <w:t>-</w:t>
      </w:r>
      <w:r w:rsidRPr="00B239AA">
        <w:rPr>
          <w:sz w:val="26"/>
        </w:rPr>
        <w:t xml:space="preserve"> под традиционную или современную музыку российских авторов.</w:t>
      </w:r>
    </w:p>
    <w:p w14:paraId="6CB7556E" w14:textId="5920D069" w:rsidR="006935B4" w:rsidRDefault="00512C2E">
      <w:pPr>
        <w:pStyle w:val="a4"/>
        <w:numPr>
          <w:ilvl w:val="0"/>
          <w:numId w:val="3"/>
        </w:numPr>
        <w:tabs>
          <w:tab w:val="left" w:pos="717"/>
          <w:tab w:val="left" w:pos="719"/>
        </w:tabs>
        <w:spacing w:before="1"/>
        <w:ind w:right="137"/>
        <w:jc w:val="both"/>
        <w:rPr>
          <w:sz w:val="26"/>
        </w:rPr>
      </w:pPr>
      <w:r>
        <w:rPr>
          <w:sz w:val="26"/>
        </w:rPr>
        <w:t xml:space="preserve">Инструментальное исполнение (любые виды инструментов). Российские участники исполняют музыкальные произведения композиторов КНР, китайские участники </w:t>
      </w:r>
      <w:r w:rsidR="00B239AA">
        <w:rPr>
          <w:sz w:val="26"/>
        </w:rPr>
        <w:t>-</w:t>
      </w:r>
      <w:r>
        <w:rPr>
          <w:sz w:val="26"/>
        </w:rPr>
        <w:t xml:space="preserve"> представляю</w:t>
      </w:r>
      <w:r>
        <w:rPr>
          <w:sz w:val="26"/>
        </w:rPr>
        <w:t>т музыкальные произведени</w:t>
      </w:r>
      <w:r w:rsidR="00E516F7">
        <w:rPr>
          <w:sz w:val="26"/>
        </w:rPr>
        <w:t>я</w:t>
      </w:r>
      <w:r>
        <w:rPr>
          <w:sz w:val="26"/>
        </w:rPr>
        <w:t xml:space="preserve"> </w:t>
      </w:r>
      <w:r w:rsidR="00E516F7">
        <w:rPr>
          <w:sz w:val="26"/>
        </w:rPr>
        <w:t xml:space="preserve">российских </w:t>
      </w:r>
      <w:r>
        <w:rPr>
          <w:sz w:val="26"/>
        </w:rPr>
        <w:t>авторов;</w:t>
      </w:r>
    </w:p>
    <w:p w14:paraId="50555A2A" w14:textId="77777777" w:rsidR="006935B4" w:rsidRDefault="006935B4">
      <w:pPr>
        <w:pStyle w:val="a4"/>
        <w:jc w:val="both"/>
        <w:rPr>
          <w:sz w:val="26"/>
        </w:rPr>
        <w:sectPr w:rsidR="006935B4" w:rsidSect="00474E3A">
          <w:headerReference w:type="default" r:id="rId8"/>
          <w:type w:val="continuous"/>
          <w:pgSz w:w="11920" w:h="16850"/>
          <w:pgMar w:top="1040" w:right="708" w:bottom="280" w:left="1700" w:header="720" w:footer="720" w:gutter="0"/>
          <w:cols w:space="720"/>
          <w:titlePg/>
          <w:docGrid w:linePitch="299"/>
        </w:sectPr>
      </w:pPr>
    </w:p>
    <w:p w14:paraId="7570EB2D" w14:textId="22BAFC54" w:rsidR="006935B4" w:rsidRDefault="00512C2E">
      <w:pPr>
        <w:pStyle w:val="a4"/>
        <w:numPr>
          <w:ilvl w:val="0"/>
          <w:numId w:val="3"/>
        </w:numPr>
        <w:tabs>
          <w:tab w:val="left" w:pos="717"/>
          <w:tab w:val="left" w:pos="719"/>
        </w:tabs>
        <w:spacing w:before="75"/>
        <w:ind w:right="144"/>
        <w:jc w:val="both"/>
        <w:rPr>
          <w:sz w:val="26"/>
        </w:rPr>
      </w:pPr>
      <w:r>
        <w:rPr>
          <w:sz w:val="26"/>
        </w:rPr>
        <w:lastRenderedPageBreak/>
        <w:t>Разговорный жанр (российские участники выступают на китайском языке, китайские участники выступают на русском языке). Не допускается чтение с листа</w:t>
      </w:r>
      <w:r w:rsidR="000259D4">
        <w:rPr>
          <w:sz w:val="26"/>
        </w:rPr>
        <w:t xml:space="preserve">. Только </w:t>
      </w:r>
      <w:r>
        <w:rPr>
          <w:sz w:val="26"/>
        </w:rPr>
        <w:t>декламация наизусть</w:t>
      </w:r>
      <w:r w:rsidR="000259D4">
        <w:rPr>
          <w:sz w:val="26"/>
        </w:rPr>
        <w:t>.</w:t>
      </w:r>
    </w:p>
    <w:p w14:paraId="07FB0919" w14:textId="77777777" w:rsidR="006935B4" w:rsidRDefault="006935B4">
      <w:pPr>
        <w:pStyle w:val="a3"/>
        <w:spacing w:before="1"/>
        <w:ind w:left="0"/>
      </w:pPr>
    </w:p>
    <w:p w14:paraId="4498BF5A" w14:textId="77777777" w:rsidR="006935B4" w:rsidRDefault="00512C2E">
      <w:pPr>
        <w:pStyle w:val="1"/>
        <w:spacing w:before="1"/>
      </w:pPr>
      <w:r>
        <w:rPr>
          <w:spacing w:val="-8"/>
        </w:rPr>
        <w:t>Условия</w:t>
      </w:r>
      <w:r>
        <w:rPr>
          <w:spacing w:val="-6"/>
        </w:rPr>
        <w:t xml:space="preserve"> </w:t>
      </w:r>
      <w:r>
        <w:rPr>
          <w:spacing w:val="-2"/>
        </w:rPr>
        <w:t>участия</w:t>
      </w:r>
      <w:r>
        <w:rPr>
          <w:spacing w:val="-2"/>
        </w:rPr>
        <w:t>:</w:t>
      </w:r>
    </w:p>
    <w:p w14:paraId="32F1AD2C" w14:textId="77777777" w:rsidR="006935B4" w:rsidRDefault="00512C2E">
      <w:pPr>
        <w:pStyle w:val="a3"/>
        <w:spacing w:before="1" w:line="296" w:lineRule="exact"/>
        <w:ind w:left="710"/>
      </w:pPr>
      <w:r>
        <w:t>Конкурс</w:t>
      </w:r>
      <w:r>
        <w:rPr>
          <w:spacing w:val="-16"/>
        </w:rPr>
        <w:t xml:space="preserve"> </w:t>
      </w:r>
      <w:r>
        <w:t>проходит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этапа:</w:t>
      </w:r>
      <w:r>
        <w:rPr>
          <w:spacing w:val="-16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этап</w:t>
      </w:r>
      <w:r>
        <w:rPr>
          <w:spacing w:val="-13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дистанционный,</w:t>
      </w:r>
      <w:r>
        <w:rPr>
          <w:spacing w:val="-14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этап</w:t>
      </w:r>
      <w:r>
        <w:rPr>
          <w:spacing w:val="-11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rPr>
          <w:spacing w:val="-2"/>
        </w:rPr>
        <w:t>очный.</w:t>
      </w:r>
    </w:p>
    <w:p w14:paraId="7C8D43C7" w14:textId="132F0104" w:rsidR="006935B4" w:rsidRDefault="00512C2E">
      <w:pPr>
        <w:pStyle w:val="a4"/>
        <w:numPr>
          <w:ilvl w:val="1"/>
          <w:numId w:val="3"/>
        </w:numPr>
        <w:tabs>
          <w:tab w:val="left" w:pos="889"/>
        </w:tabs>
        <w:spacing w:line="296" w:lineRule="exact"/>
        <w:ind w:left="889" w:hanging="179"/>
        <w:rPr>
          <w:sz w:val="26"/>
        </w:rPr>
      </w:pPr>
      <w:r>
        <w:rPr>
          <w:spacing w:val="-4"/>
          <w:sz w:val="26"/>
        </w:rPr>
        <w:t>этап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включает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подачу</w:t>
      </w:r>
      <w:r>
        <w:rPr>
          <w:spacing w:val="-10"/>
          <w:sz w:val="26"/>
        </w:rPr>
        <w:t xml:space="preserve"> </w:t>
      </w:r>
      <w:r w:rsidR="00881507">
        <w:rPr>
          <w:spacing w:val="-10"/>
          <w:sz w:val="26"/>
        </w:rPr>
        <w:t xml:space="preserve">онлайн – </w:t>
      </w:r>
      <w:r>
        <w:rPr>
          <w:spacing w:val="-4"/>
          <w:sz w:val="26"/>
        </w:rPr>
        <w:t>заявок</w:t>
      </w:r>
      <w:r w:rsidR="00881507">
        <w:rPr>
          <w:spacing w:val="-10"/>
          <w:sz w:val="26"/>
        </w:rPr>
        <w:t>,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работу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членов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жюри,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объявление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финалистов.</w:t>
      </w:r>
    </w:p>
    <w:p w14:paraId="526E1E7B" w14:textId="77777777" w:rsidR="006935B4" w:rsidRDefault="00512C2E">
      <w:pPr>
        <w:pStyle w:val="a4"/>
        <w:numPr>
          <w:ilvl w:val="1"/>
          <w:numId w:val="3"/>
        </w:numPr>
        <w:tabs>
          <w:tab w:val="left" w:pos="939"/>
        </w:tabs>
        <w:spacing w:before="6"/>
        <w:ind w:left="2" w:right="188" w:firstLine="705"/>
        <w:rPr>
          <w:sz w:val="26"/>
        </w:rPr>
      </w:pPr>
      <w:r>
        <w:rPr>
          <w:sz w:val="26"/>
        </w:rPr>
        <w:t xml:space="preserve">этап – Гала-концерт на базе МГИК, объявление лауреатов и победителей </w:t>
      </w:r>
      <w:r>
        <w:rPr>
          <w:spacing w:val="-2"/>
          <w:sz w:val="26"/>
        </w:rPr>
        <w:t>Фестиваля.</w:t>
      </w:r>
    </w:p>
    <w:p w14:paraId="014816AA" w14:textId="753135BB" w:rsidR="006935B4" w:rsidRPr="00DC1BF0" w:rsidRDefault="00512C2E" w:rsidP="00DC1BF0">
      <w:pPr>
        <w:pStyle w:val="1"/>
        <w:spacing w:line="294" w:lineRule="exact"/>
      </w:pPr>
      <w:r>
        <w:rPr>
          <w:spacing w:val="-2"/>
        </w:rPr>
        <w:t>Проезд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проживание</w:t>
      </w:r>
      <w:r>
        <w:rPr>
          <w:spacing w:val="-9"/>
        </w:rPr>
        <w:t xml:space="preserve"> </w:t>
      </w:r>
      <w:r>
        <w:rPr>
          <w:spacing w:val="-2"/>
        </w:rPr>
        <w:t>участников</w:t>
      </w:r>
      <w:r>
        <w:rPr>
          <w:spacing w:val="-11"/>
        </w:rPr>
        <w:t xml:space="preserve"> </w:t>
      </w:r>
      <w:r>
        <w:rPr>
          <w:spacing w:val="-2"/>
        </w:rPr>
        <w:t>осуществляется</w:t>
      </w:r>
      <w:r>
        <w:rPr>
          <w:spacing w:val="-9"/>
        </w:rPr>
        <w:t xml:space="preserve"> </w:t>
      </w:r>
      <w:r>
        <w:rPr>
          <w:spacing w:val="-2"/>
        </w:rPr>
        <w:t>за</w:t>
      </w:r>
      <w:r>
        <w:rPr>
          <w:spacing w:val="-10"/>
        </w:rPr>
        <w:t xml:space="preserve"> </w:t>
      </w:r>
      <w:r>
        <w:rPr>
          <w:spacing w:val="-2"/>
        </w:rPr>
        <w:t>свой</w:t>
      </w:r>
      <w:r>
        <w:rPr>
          <w:spacing w:val="-15"/>
        </w:rPr>
        <w:t xml:space="preserve"> </w:t>
      </w:r>
      <w:r>
        <w:rPr>
          <w:spacing w:val="-2"/>
        </w:rPr>
        <w:t>счет.</w:t>
      </w:r>
    </w:p>
    <w:p w14:paraId="459A3546" w14:textId="77777777" w:rsidR="006935B4" w:rsidRDefault="00512C2E">
      <w:pPr>
        <w:spacing w:before="1"/>
        <w:ind w:left="710"/>
        <w:rPr>
          <w:b/>
          <w:sz w:val="26"/>
        </w:rPr>
      </w:pPr>
      <w:r>
        <w:rPr>
          <w:b/>
          <w:spacing w:val="-2"/>
          <w:sz w:val="26"/>
        </w:rPr>
        <w:t>Сроки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и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порядок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проведения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Фестиваля:</w:t>
      </w:r>
    </w:p>
    <w:p w14:paraId="47FA9D24" w14:textId="34D1B9C9" w:rsidR="006935B4" w:rsidRDefault="00512C2E">
      <w:pPr>
        <w:pStyle w:val="a4"/>
        <w:numPr>
          <w:ilvl w:val="0"/>
          <w:numId w:val="2"/>
        </w:numPr>
        <w:tabs>
          <w:tab w:val="left" w:pos="1415"/>
        </w:tabs>
        <w:spacing w:before="1"/>
        <w:ind w:hanging="705"/>
        <w:rPr>
          <w:sz w:val="26"/>
        </w:rPr>
      </w:pPr>
      <w:r>
        <w:rPr>
          <w:sz w:val="26"/>
        </w:rPr>
        <w:t>Прием</w:t>
      </w:r>
      <w:r>
        <w:rPr>
          <w:spacing w:val="-15"/>
          <w:sz w:val="26"/>
        </w:rPr>
        <w:t xml:space="preserve"> </w:t>
      </w:r>
      <w:r>
        <w:rPr>
          <w:sz w:val="26"/>
        </w:rPr>
        <w:t>заявок:</w:t>
      </w:r>
      <w:r>
        <w:rPr>
          <w:spacing w:val="-13"/>
          <w:sz w:val="26"/>
        </w:rPr>
        <w:t xml:space="preserve"> </w:t>
      </w:r>
      <w:r w:rsidR="00B93BB7">
        <w:rPr>
          <w:sz w:val="26"/>
        </w:rPr>
        <w:t>июл</w:t>
      </w:r>
      <w:r>
        <w:rPr>
          <w:sz w:val="26"/>
        </w:rPr>
        <w:t>ь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5"/>
          <w:sz w:val="26"/>
        </w:rPr>
        <w:t xml:space="preserve"> </w:t>
      </w:r>
      <w:r>
        <w:rPr>
          <w:sz w:val="26"/>
        </w:rPr>
        <w:t>октябрь</w:t>
      </w:r>
      <w:r>
        <w:rPr>
          <w:spacing w:val="-11"/>
          <w:sz w:val="26"/>
        </w:rPr>
        <w:t xml:space="preserve"> </w:t>
      </w:r>
      <w:r>
        <w:rPr>
          <w:sz w:val="26"/>
        </w:rPr>
        <w:t>2026</w:t>
      </w:r>
      <w:r>
        <w:rPr>
          <w:spacing w:val="-14"/>
          <w:sz w:val="26"/>
        </w:rPr>
        <w:t xml:space="preserve"> </w:t>
      </w:r>
      <w:r>
        <w:rPr>
          <w:spacing w:val="-5"/>
          <w:sz w:val="26"/>
        </w:rPr>
        <w:t>г.</w:t>
      </w:r>
    </w:p>
    <w:p w14:paraId="746B43CB" w14:textId="77777777" w:rsidR="006935B4" w:rsidRDefault="00512C2E">
      <w:pPr>
        <w:pStyle w:val="a4"/>
        <w:numPr>
          <w:ilvl w:val="0"/>
          <w:numId w:val="2"/>
        </w:numPr>
        <w:tabs>
          <w:tab w:val="left" w:pos="1415"/>
        </w:tabs>
        <w:spacing w:before="1"/>
        <w:ind w:left="710" w:right="803" w:firstLine="0"/>
        <w:rPr>
          <w:sz w:val="26"/>
        </w:rPr>
      </w:pPr>
      <w:r>
        <w:rPr>
          <w:sz w:val="26"/>
        </w:rPr>
        <w:t>Отбор</w:t>
      </w:r>
      <w:r>
        <w:rPr>
          <w:spacing w:val="-14"/>
          <w:sz w:val="26"/>
        </w:rPr>
        <w:t xml:space="preserve"> </w:t>
      </w:r>
      <w:r>
        <w:rPr>
          <w:sz w:val="26"/>
        </w:rPr>
        <w:t>финалистов</w:t>
      </w:r>
      <w:r>
        <w:rPr>
          <w:spacing w:val="-13"/>
          <w:sz w:val="26"/>
        </w:rPr>
        <w:t xml:space="preserve"> </w:t>
      </w:r>
      <w:r>
        <w:rPr>
          <w:sz w:val="26"/>
        </w:rPr>
        <w:t>членами</w:t>
      </w:r>
      <w:r>
        <w:rPr>
          <w:spacing w:val="-13"/>
          <w:sz w:val="26"/>
        </w:rPr>
        <w:t xml:space="preserve"> </w:t>
      </w:r>
      <w:r>
        <w:rPr>
          <w:sz w:val="26"/>
        </w:rPr>
        <w:t>жюри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информирование</w:t>
      </w:r>
      <w:r>
        <w:rPr>
          <w:spacing w:val="-12"/>
          <w:sz w:val="26"/>
        </w:rPr>
        <w:t xml:space="preserve"> </w:t>
      </w:r>
      <w:r>
        <w:rPr>
          <w:sz w:val="26"/>
        </w:rPr>
        <w:t>финалистов Сроки: до 1 ноября 2026 г.</w:t>
      </w:r>
    </w:p>
    <w:p w14:paraId="5214BB28" w14:textId="77777777" w:rsidR="006935B4" w:rsidRDefault="00512C2E">
      <w:pPr>
        <w:pStyle w:val="a4"/>
        <w:numPr>
          <w:ilvl w:val="0"/>
          <w:numId w:val="2"/>
        </w:numPr>
        <w:tabs>
          <w:tab w:val="left" w:pos="1415"/>
        </w:tabs>
        <w:spacing w:line="293" w:lineRule="exact"/>
        <w:ind w:hanging="705"/>
        <w:rPr>
          <w:sz w:val="26"/>
        </w:rPr>
      </w:pPr>
      <w:r>
        <w:rPr>
          <w:spacing w:val="-5"/>
          <w:sz w:val="26"/>
        </w:rPr>
        <w:t>Гала-</w:t>
      </w:r>
      <w:r>
        <w:rPr>
          <w:spacing w:val="-2"/>
          <w:sz w:val="26"/>
        </w:rPr>
        <w:t>концерт</w:t>
      </w:r>
    </w:p>
    <w:p w14:paraId="005CC37A" w14:textId="66811969" w:rsidR="006935B4" w:rsidRDefault="00512C2E">
      <w:pPr>
        <w:pStyle w:val="a3"/>
        <w:spacing w:line="298" w:lineRule="exact"/>
        <w:ind w:left="710"/>
        <w:jc w:val="both"/>
      </w:pPr>
      <w:r>
        <w:t>Сроки:</w:t>
      </w:r>
      <w:r>
        <w:rPr>
          <w:spacing w:val="-11"/>
        </w:rPr>
        <w:t xml:space="preserve"> </w:t>
      </w:r>
      <w:r>
        <w:t>26</w:t>
      </w:r>
      <w:r>
        <w:rPr>
          <w:spacing w:val="-13"/>
        </w:rPr>
        <w:t xml:space="preserve"> </w:t>
      </w:r>
      <w:r>
        <w:t>ноября</w:t>
      </w:r>
      <w:r>
        <w:rPr>
          <w:spacing w:val="-11"/>
        </w:rPr>
        <w:t xml:space="preserve"> </w:t>
      </w:r>
      <w:r>
        <w:t>2026</w:t>
      </w:r>
      <w:r>
        <w:rPr>
          <w:spacing w:val="-13"/>
        </w:rPr>
        <w:t xml:space="preserve"> </w:t>
      </w:r>
      <w:r>
        <w:rPr>
          <w:spacing w:val="-5"/>
        </w:rPr>
        <w:t>г.</w:t>
      </w:r>
      <w:r w:rsidR="001C71BD">
        <w:rPr>
          <w:spacing w:val="-5"/>
        </w:rPr>
        <w:t>, Московский государственный институт культуры, город Москва.</w:t>
      </w:r>
    </w:p>
    <w:p w14:paraId="01C3DFEA" w14:textId="77777777" w:rsidR="006935B4" w:rsidRDefault="00512C2E">
      <w:pPr>
        <w:pStyle w:val="a3"/>
        <w:spacing w:before="5"/>
        <w:ind w:right="138" w:firstLine="705"/>
        <w:jc w:val="both"/>
      </w:pPr>
      <w:r>
        <w:t>Дипломы об участии всем участникам будут отправлены в электронном виде после проведения Гала-концерта. Финалисты получают дипломы и призы по результатам решения жюри.</w:t>
      </w:r>
    </w:p>
    <w:p w14:paraId="5271B726" w14:textId="77777777" w:rsidR="006935B4" w:rsidRDefault="006935B4">
      <w:pPr>
        <w:pStyle w:val="a3"/>
        <w:ind w:left="0"/>
      </w:pPr>
    </w:p>
    <w:p w14:paraId="6F8C1C49" w14:textId="77777777" w:rsidR="006935B4" w:rsidRDefault="00512C2E">
      <w:pPr>
        <w:pStyle w:val="1"/>
        <w:spacing w:line="297" w:lineRule="exact"/>
      </w:pPr>
      <w:r>
        <w:rPr>
          <w:spacing w:val="-2"/>
        </w:rPr>
        <w:t>Регистрация:</w:t>
      </w:r>
    </w:p>
    <w:p w14:paraId="6D260139" w14:textId="77777777" w:rsidR="006935B4" w:rsidRDefault="00512C2E">
      <w:pPr>
        <w:pStyle w:val="a3"/>
        <w:spacing w:line="295" w:lineRule="exact"/>
        <w:ind w:left="710"/>
      </w:pP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почту</w:t>
      </w:r>
      <w:r>
        <w:rPr>
          <w:spacing w:val="-6"/>
        </w:rPr>
        <w:t xml:space="preserve"> </w:t>
      </w:r>
      <w:hyperlink r:id="rId9">
        <w:r>
          <w:rPr>
            <w:color w:val="0461C1"/>
            <w:spacing w:val="-2"/>
            <w:u w:val="single" w:color="0461C1"/>
          </w:rPr>
          <w:t>aprunecon@mail.ru</w:t>
        </w:r>
      </w:hyperlink>
      <w:r>
        <w:rPr>
          <w:color w:val="0461C1"/>
          <w:spacing w:val="-3"/>
        </w:rPr>
        <w:t xml:space="preserve"> </w:t>
      </w:r>
      <w:r>
        <w:rPr>
          <w:spacing w:val="-2"/>
        </w:rPr>
        <w:t>предоставить</w:t>
      </w:r>
      <w:r>
        <w:rPr>
          <w:spacing w:val="-4"/>
        </w:rPr>
        <w:t xml:space="preserve"> </w:t>
      </w:r>
      <w:r>
        <w:rPr>
          <w:spacing w:val="-2"/>
        </w:rPr>
        <w:t>следующую</w:t>
      </w:r>
      <w:r>
        <w:rPr>
          <w:spacing w:val="-7"/>
        </w:rPr>
        <w:t xml:space="preserve"> </w:t>
      </w:r>
      <w:r>
        <w:rPr>
          <w:spacing w:val="-2"/>
        </w:rPr>
        <w:t>информацию:</w:t>
      </w:r>
    </w:p>
    <w:p w14:paraId="6609C657" w14:textId="77777777" w:rsidR="006935B4" w:rsidRDefault="00512C2E">
      <w:pPr>
        <w:pStyle w:val="a4"/>
        <w:numPr>
          <w:ilvl w:val="1"/>
          <w:numId w:val="2"/>
        </w:numPr>
        <w:tabs>
          <w:tab w:val="left" w:pos="1427"/>
        </w:tabs>
        <w:spacing w:line="316" w:lineRule="exact"/>
        <w:ind w:left="1427" w:hanging="357"/>
        <w:rPr>
          <w:sz w:val="26"/>
        </w:rPr>
      </w:pPr>
      <w:r>
        <w:rPr>
          <w:spacing w:val="-4"/>
          <w:sz w:val="26"/>
        </w:rPr>
        <w:t>наименование</w:t>
      </w:r>
      <w:r>
        <w:rPr>
          <w:spacing w:val="9"/>
          <w:sz w:val="26"/>
        </w:rPr>
        <w:t xml:space="preserve"> </w:t>
      </w:r>
      <w:r>
        <w:rPr>
          <w:spacing w:val="-4"/>
          <w:sz w:val="26"/>
        </w:rPr>
        <w:t>образовательной</w:t>
      </w:r>
      <w:r>
        <w:rPr>
          <w:spacing w:val="10"/>
          <w:sz w:val="26"/>
        </w:rPr>
        <w:t xml:space="preserve"> </w:t>
      </w:r>
      <w:r>
        <w:rPr>
          <w:spacing w:val="-4"/>
          <w:sz w:val="26"/>
        </w:rPr>
        <w:t>организации</w:t>
      </w:r>
      <w:r>
        <w:rPr>
          <w:spacing w:val="7"/>
          <w:sz w:val="26"/>
        </w:rPr>
        <w:t xml:space="preserve"> </w:t>
      </w:r>
      <w:r>
        <w:rPr>
          <w:spacing w:val="-4"/>
          <w:sz w:val="26"/>
        </w:rPr>
        <w:t>высшего</w:t>
      </w:r>
      <w:r>
        <w:rPr>
          <w:spacing w:val="6"/>
          <w:sz w:val="26"/>
        </w:rPr>
        <w:t xml:space="preserve"> </w:t>
      </w:r>
      <w:r>
        <w:rPr>
          <w:spacing w:val="-4"/>
          <w:sz w:val="26"/>
        </w:rPr>
        <w:t>образования;</w:t>
      </w:r>
    </w:p>
    <w:p w14:paraId="200AE155" w14:textId="567E67F5" w:rsidR="006935B4" w:rsidRDefault="00512C2E">
      <w:pPr>
        <w:pStyle w:val="a4"/>
        <w:numPr>
          <w:ilvl w:val="1"/>
          <w:numId w:val="2"/>
        </w:numPr>
        <w:tabs>
          <w:tab w:val="left" w:pos="1427"/>
        </w:tabs>
        <w:spacing w:line="318" w:lineRule="exact"/>
        <w:ind w:left="1427" w:hanging="357"/>
        <w:rPr>
          <w:sz w:val="26"/>
        </w:rPr>
      </w:pPr>
      <w:r>
        <w:rPr>
          <w:spacing w:val="-2"/>
          <w:sz w:val="26"/>
        </w:rPr>
        <w:t>ФИО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исполнителя</w:t>
      </w:r>
      <w:r w:rsidR="00820A4F">
        <w:rPr>
          <w:spacing w:val="-2"/>
          <w:sz w:val="26"/>
        </w:rPr>
        <w:t>/</w:t>
      </w:r>
      <w:r w:rsidR="00DD3981">
        <w:rPr>
          <w:spacing w:val="-2"/>
          <w:sz w:val="26"/>
        </w:rPr>
        <w:t>исполните</w:t>
      </w:r>
      <w:r w:rsidR="00820A4F">
        <w:rPr>
          <w:spacing w:val="-2"/>
          <w:sz w:val="26"/>
        </w:rPr>
        <w:t>лей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или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название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коллектива;</w:t>
      </w:r>
    </w:p>
    <w:p w14:paraId="5C7338AB" w14:textId="6DD5283F" w:rsidR="006935B4" w:rsidRDefault="00512C2E">
      <w:pPr>
        <w:pStyle w:val="a4"/>
        <w:numPr>
          <w:ilvl w:val="1"/>
          <w:numId w:val="2"/>
        </w:numPr>
        <w:tabs>
          <w:tab w:val="left" w:pos="1430"/>
          <w:tab w:val="left" w:pos="2234"/>
          <w:tab w:val="left" w:pos="4354"/>
          <w:tab w:val="left" w:pos="6144"/>
          <w:tab w:val="left" w:pos="8067"/>
        </w:tabs>
        <w:spacing w:before="6"/>
        <w:ind w:right="162" w:hanging="360"/>
        <w:rPr>
          <w:sz w:val="26"/>
        </w:rPr>
      </w:pPr>
      <w:r>
        <w:rPr>
          <w:spacing w:val="-4"/>
          <w:sz w:val="26"/>
        </w:rPr>
        <w:t>ФИО</w:t>
      </w:r>
      <w:r>
        <w:rPr>
          <w:sz w:val="26"/>
        </w:rPr>
        <w:tab/>
      </w:r>
      <w:r>
        <w:rPr>
          <w:spacing w:val="-2"/>
          <w:sz w:val="26"/>
        </w:rPr>
        <w:t>художественного</w:t>
      </w:r>
      <w:r>
        <w:rPr>
          <w:sz w:val="26"/>
        </w:rPr>
        <w:tab/>
      </w:r>
      <w:r>
        <w:rPr>
          <w:spacing w:val="-2"/>
          <w:sz w:val="26"/>
        </w:rPr>
        <w:t>руководителя/руководителей,</w:t>
      </w:r>
      <w:r w:rsidR="00DD3981">
        <w:rPr>
          <w:sz w:val="26"/>
        </w:rPr>
        <w:t xml:space="preserve"> </w:t>
      </w:r>
      <w:r>
        <w:rPr>
          <w:spacing w:val="-2"/>
          <w:sz w:val="26"/>
        </w:rPr>
        <w:t>занимаемая должность;</w:t>
      </w:r>
    </w:p>
    <w:p w14:paraId="4B51DA34" w14:textId="77777777" w:rsidR="006935B4" w:rsidRDefault="00512C2E">
      <w:pPr>
        <w:pStyle w:val="a4"/>
        <w:numPr>
          <w:ilvl w:val="1"/>
          <w:numId w:val="2"/>
        </w:numPr>
        <w:tabs>
          <w:tab w:val="left" w:pos="1427"/>
        </w:tabs>
        <w:spacing w:line="254" w:lineRule="auto"/>
        <w:ind w:left="1427" w:right="805"/>
        <w:rPr>
          <w:sz w:val="26"/>
        </w:rPr>
      </w:pPr>
      <w:r>
        <w:rPr>
          <w:spacing w:val="-2"/>
          <w:sz w:val="26"/>
        </w:rPr>
        <w:t>краткая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информация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об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исполнителе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или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 xml:space="preserve">коллективе (обязательно </w:t>
      </w:r>
      <w:r>
        <w:rPr>
          <w:sz w:val="26"/>
        </w:rPr>
        <w:t>указать факультет, специальность, направление подготовки);</w:t>
      </w:r>
    </w:p>
    <w:p w14:paraId="1E2CCDD1" w14:textId="77777777" w:rsidR="006935B4" w:rsidRDefault="00512C2E">
      <w:pPr>
        <w:pStyle w:val="a4"/>
        <w:numPr>
          <w:ilvl w:val="1"/>
          <w:numId w:val="2"/>
        </w:numPr>
        <w:tabs>
          <w:tab w:val="left" w:pos="1427"/>
        </w:tabs>
        <w:spacing w:line="300" w:lineRule="exact"/>
        <w:ind w:left="1427" w:hanging="357"/>
        <w:rPr>
          <w:sz w:val="26"/>
        </w:rPr>
      </w:pPr>
      <w:r>
        <w:rPr>
          <w:spacing w:val="-4"/>
          <w:sz w:val="26"/>
        </w:rPr>
        <w:t>категория творческого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выступления</w:t>
      </w:r>
      <w:r>
        <w:rPr>
          <w:spacing w:val="7"/>
          <w:sz w:val="26"/>
        </w:rPr>
        <w:t xml:space="preserve"> </w:t>
      </w:r>
      <w:r>
        <w:rPr>
          <w:spacing w:val="-4"/>
          <w:sz w:val="26"/>
        </w:rPr>
        <w:t>(разговорный</w:t>
      </w:r>
      <w:r>
        <w:rPr>
          <w:spacing w:val="4"/>
          <w:sz w:val="26"/>
        </w:rPr>
        <w:t xml:space="preserve"> </w:t>
      </w:r>
      <w:r>
        <w:rPr>
          <w:spacing w:val="-4"/>
          <w:sz w:val="26"/>
        </w:rPr>
        <w:t>жанр;</w:t>
      </w:r>
    </w:p>
    <w:p w14:paraId="37E084FF" w14:textId="3E976990" w:rsidR="006935B4" w:rsidRDefault="00512C2E">
      <w:pPr>
        <w:pStyle w:val="a3"/>
        <w:spacing w:before="9"/>
        <w:ind w:left="1427"/>
      </w:pPr>
      <w:r>
        <w:rPr>
          <w:spacing w:val="-4"/>
        </w:rPr>
        <w:t>инструментальное</w:t>
      </w:r>
      <w:r>
        <w:rPr>
          <w:spacing w:val="6"/>
        </w:rPr>
        <w:t xml:space="preserve"> </w:t>
      </w:r>
      <w:r>
        <w:rPr>
          <w:spacing w:val="-4"/>
        </w:rPr>
        <w:t>исполнение;</w:t>
      </w:r>
      <w:r>
        <w:rPr>
          <w:spacing w:val="4"/>
        </w:rPr>
        <w:t xml:space="preserve"> </w:t>
      </w:r>
      <w:r>
        <w:rPr>
          <w:spacing w:val="-4"/>
        </w:rPr>
        <w:t>вокал;</w:t>
      </w:r>
      <w:r>
        <w:rPr>
          <w:spacing w:val="6"/>
        </w:rPr>
        <w:t xml:space="preserve"> </w:t>
      </w:r>
      <w:r w:rsidR="00DD3981">
        <w:rPr>
          <w:spacing w:val="-4"/>
        </w:rPr>
        <w:t>хореография</w:t>
      </w:r>
      <w:r>
        <w:rPr>
          <w:spacing w:val="-4"/>
        </w:rPr>
        <w:t>);</w:t>
      </w:r>
    </w:p>
    <w:p w14:paraId="3B5AFBB6" w14:textId="77777777" w:rsidR="006935B4" w:rsidRDefault="00512C2E">
      <w:pPr>
        <w:pStyle w:val="a4"/>
        <w:numPr>
          <w:ilvl w:val="1"/>
          <w:numId w:val="2"/>
        </w:numPr>
        <w:tabs>
          <w:tab w:val="left" w:pos="1430"/>
          <w:tab w:val="left" w:pos="2493"/>
          <w:tab w:val="left" w:pos="4099"/>
          <w:tab w:val="left" w:pos="4457"/>
          <w:tab w:val="left" w:pos="5945"/>
          <w:tab w:val="left" w:pos="7628"/>
        </w:tabs>
        <w:spacing w:before="7"/>
        <w:ind w:right="173" w:hanging="360"/>
        <w:rPr>
          <w:sz w:val="26"/>
        </w:rPr>
      </w:pPr>
      <w:r>
        <w:rPr>
          <w:spacing w:val="-2"/>
          <w:sz w:val="26"/>
        </w:rPr>
        <w:t>краткая</w:t>
      </w:r>
      <w:r>
        <w:rPr>
          <w:sz w:val="26"/>
        </w:rPr>
        <w:tab/>
      </w:r>
      <w:r>
        <w:rPr>
          <w:spacing w:val="-2"/>
          <w:sz w:val="26"/>
        </w:rPr>
        <w:t>информация</w:t>
      </w:r>
      <w:r>
        <w:rPr>
          <w:sz w:val="26"/>
        </w:rPr>
        <w:tab/>
      </w:r>
      <w:r>
        <w:rPr>
          <w:spacing w:val="-10"/>
          <w:sz w:val="26"/>
        </w:rPr>
        <w:t>о</w:t>
      </w:r>
      <w:r>
        <w:rPr>
          <w:sz w:val="26"/>
        </w:rPr>
        <w:tab/>
      </w:r>
      <w:r>
        <w:rPr>
          <w:spacing w:val="-2"/>
          <w:sz w:val="26"/>
        </w:rPr>
        <w:t>творческом</w:t>
      </w:r>
      <w:r>
        <w:rPr>
          <w:sz w:val="26"/>
        </w:rPr>
        <w:tab/>
      </w:r>
      <w:r>
        <w:rPr>
          <w:spacing w:val="-2"/>
          <w:sz w:val="26"/>
        </w:rPr>
        <w:t>выступлении</w:t>
      </w:r>
      <w:r>
        <w:rPr>
          <w:sz w:val="26"/>
        </w:rPr>
        <w:tab/>
      </w:r>
      <w:r>
        <w:rPr>
          <w:spacing w:val="-2"/>
          <w:sz w:val="26"/>
        </w:rPr>
        <w:t xml:space="preserve">(наименование, </w:t>
      </w:r>
      <w:r>
        <w:rPr>
          <w:sz w:val="26"/>
        </w:rPr>
        <w:t>идея номера, внутреннее содержание, что демонстрирует и</w:t>
      </w:r>
    </w:p>
    <w:p w14:paraId="2C773D20" w14:textId="77777777" w:rsidR="006935B4" w:rsidRDefault="00512C2E">
      <w:pPr>
        <w:pStyle w:val="a3"/>
        <w:spacing w:before="1" w:line="295" w:lineRule="exact"/>
        <w:ind w:left="1430"/>
      </w:pPr>
      <w:r>
        <w:rPr>
          <w:spacing w:val="-2"/>
        </w:rPr>
        <w:t>олицетворяет);</w:t>
      </w:r>
    </w:p>
    <w:p w14:paraId="7570BD74" w14:textId="77777777" w:rsidR="006935B4" w:rsidRDefault="00512C2E">
      <w:pPr>
        <w:pStyle w:val="a4"/>
        <w:numPr>
          <w:ilvl w:val="1"/>
          <w:numId w:val="2"/>
        </w:numPr>
        <w:tabs>
          <w:tab w:val="left" w:pos="1427"/>
        </w:tabs>
        <w:spacing w:line="252" w:lineRule="auto"/>
        <w:ind w:left="1427" w:right="1194"/>
        <w:rPr>
          <w:sz w:val="26"/>
        </w:rPr>
      </w:pPr>
      <w:r>
        <w:rPr>
          <w:spacing w:val="-2"/>
          <w:sz w:val="26"/>
        </w:rPr>
        <w:t>адрес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электронной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почты,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контактный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номер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 xml:space="preserve">художественного </w:t>
      </w:r>
      <w:r>
        <w:rPr>
          <w:sz w:val="26"/>
        </w:rPr>
        <w:t>руководителя и участника;</w:t>
      </w:r>
    </w:p>
    <w:p w14:paraId="0120FA43" w14:textId="0604CD55" w:rsidR="006935B4" w:rsidRDefault="00955CBC">
      <w:pPr>
        <w:pStyle w:val="a4"/>
        <w:numPr>
          <w:ilvl w:val="1"/>
          <w:numId w:val="2"/>
        </w:numPr>
        <w:tabs>
          <w:tab w:val="left" w:pos="1427"/>
        </w:tabs>
        <w:spacing w:line="304" w:lineRule="exact"/>
        <w:ind w:left="1427" w:hanging="357"/>
        <w:rPr>
          <w:sz w:val="26"/>
        </w:rPr>
      </w:pPr>
      <w:r>
        <w:rPr>
          <w:spacing w:val="-2"/>
          <w:sz w:val="26"/>
        </w:rPr>
        <w:t>точное количество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исполнителей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(для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коллектива);</w:t>
      </w:r>
    </w:p>
    <w:p w14:paraId="692D9E33" w14:textId="77777777" w:rsidR="006935B4" w:rsidRDefault="00512C2E">
      <w:pPr>
        <w:pStyle w:val="a4"/>
        <w:numPr>
          <w:ilvl w:val="1"/>
          <w:numId w:val="2"/>
        </w:numPr>
        <w:tabs>
          <w:tab w:val="left" w:pos="1430"/>
        </w:tabs>
        <w:spacing w:before="4"/>
        <w:ind w:right="313" w:hanging="360"/>
        <w:rPr>
          <w:sz w:val="26"/>
        </w:rPr>
      </w:pPr>
      <w:r>
        <w:rPr>
          <w:sz w:val="26"/>
        </w:rPr>
        <w:t>ссылка</w:t>
      </w:r>
      <w:r>
        <w:rPr>
          <w:spacing w:val="37"/>
          <w:sz w:val="26"/>
        </w:rPr>
        <w:t xml:space="preserve"> </w:t>
      </w:r>
      <w:r>
        <w:rPr>
          <w:sz w:val="26"/>
        </w:rPr>
        <w:t>на</w:t>
      </w:r>
      <w:r>
        <w:rPr>
          <w:spacing w:val="36"/>
          <w:sz w:val="26"/>
        </w:rPr>
        <w:t xml:space="preserve"> </w:t>
      </w:r>
      <w:r>
        <w:rPr>
          <w:sz w:val="26"/>
        </w:rPr>
        <w:t>файл</w:t>
      </w:r>
      <w:r>
        <w:rPr>
          <w:spacing w:val="37"/>
          <w:sz w:val="26"/>
        </w:rPr>
        <w:t xml:space="preserve"> </w:t>
      </w:r>
      <w:r>
        <w:rPr>
          <w:sz w:val="26"/>
        </w:rPr>
        <w:t>с</w:t>
      </w:r>
      <w:r>
        <w:rPr>
          <w:spacing w:val="36"/>
          <w:sz w:val="26"/>
        </w:rPr>
        <w:t xml:space="preserve"> </w:t>
      </w:r>
      <w:r>
        <w:rPr>
          <w:sz w:val="26"/>
        </w:rPr>
        <w:t>творческим</w:t>
      </w:r>
      <w:r>
        <w:rPr>
          <w:spacing w:val="36"/>
          <w:sz w:val="26"/>
        </w:rPr>
        <w:t xml:space="preserve"> </w:t>
      </w:r>
      <w:r>
        <w:rPr>
          <w:sz w:val="26"/>
        </w:rPr>
        <w:t>номером</w:t>
      </w:r>
      <w:r>
        <w:rPr>
          <w:spacing w:val="36"/>
          <w:sz w:val="26"/>
        </w:rPr>
        <w:t xml:space="preserve"> </w:t>
      </w:r>
      <w:r>
        <w:rPr>
          <w:sz w:val="26"/>
        </w:rPr>
        <w:t>(ссылка</w:t>
      </w:r>
      <w:r>
        <w:rPr>
          <w:spacing w:val="38"/>
          <w:sz w:val="26"/>
        </w:rPr>
        <w:t xml:space="preserve"> </w:t>
      </w:r>
      <w:r>
        <w:rPr>
          <w:sz w:val="26"/>
        </w:rPr>
        <w:t>на</w:t>
      </w:r>
      <w:r>
        <w:rPr>
          <w:spacing w:val="36"/>
          <w:sz w:val="26"/>
        </w:rPr>
        <w:t xml:space="preserve"> </w:t>
      </w:r>
      <w:r>
        <w:rPr>
          <w:sz w:val="26"/>
        </w:rPr>
        <w:t>файлообменник, облачное хранилище);</w:t>
      </w:r>
    </w:p>
    <w:p w14:paraId="161AFDC5" w14:textId="77777777" w:rsidR="006935B4" w:rsidRDefault="00512C2E">
      <w:pPr>
        <w:pStyle w:val="a4"/>
        <w:numPr>
          <w:ilvl w:val="1"/>
          <w:numId w:val="2"/>
        </w:numPr>
        <w:tabs>
          <w:tab w:val="left" w:pos="1430"/>
          <w:tab w:val="left" w:pos="1494"/>
        </w:tabs>
        <w:spacing w:line="237" w:lineRule="auto"/>
        <w:ind w:right="181" w:hanging="360"/>
        <w:rPr>
          <w:sz w:val="26"/>
        </w:rPr>
      </w:pPr>
      <w:r>
        <w:rPr>
          <w:sz w:val="26"/>
        </w:rPr>
        <w:tab/>
        <w:t>ссылка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файлы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фотографиями</w:t>
      </w:r>
      <w:r>
        <w:rPr>
          <w:spacing w:val="-6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-7"/>
          <w:sz w:val="26"/>
        </w:rPr>
        <w:t xml:space="preserve"> </w:t>
      </w:r>
      <w:r>
        <w:rPr>
          <w:sz w:val="26"/>
        </w:rPr>
        <w:t>творческого</w:t>
      </w:r>
      <w:r>
        <w:rPr>
          <w:spacing w:val="-7"/>
          <w:sz w:val="26"/>
        </w:rPr>
        <w:t xml:space="preserve"> </w:t>
      </w:r>
      <w:r>
        <w:rPr>
          <w:sz w:val="26"/>
        </w:rPr>
        <w:t>номера</w:t>
      </w:r>
      <w:r>
        <w:rPr>
          <w:spacing w:val="-6"/>
          <w:sz w:val="26"/>
        </w:rPr>
        <w:t xml:space="preserve"> </w:t>
      </w:r>
      <w:r>
        <w:rPr>
          <w:sz w:val="26"/>
        </w:rPr>
        <w:t>для создания буклета, опубликованного после проведения Гала-концерта</w:t>
      </w:r>
    </w:p>
    <w:p w14:paraId="24863B72" w14:textId="77777777" w:rsidR="006935B4" w:rsidRDefault="00512C2E">
      <w:pPr>
        <w:pStyle w:val="a3"/>
        <w:spacing w:line="294" w:lineRule="exact"/>
        <w:ind w:left="1430"/>
      </w:pPr>
      <w:r>
        <w:t>(не</w:t>
      </w:r>
      <w:r>
        <w:rPr>
          <w:spacing w:val="-5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3-х</w:t>
      </w:r>
      <w:r>
        <w:rPr>
          <w:spacing w:val="-5"/>
        </w:rPr>
        <w:t xml:space="preserve"> </w:t>
      </w:r>
      <w:r>
        <w:rPr>
          <w:spacing w:val="-2"/>
        </w:rPr>
        <w:t>штук).</w:t>
      </w:r>
    </w:p>
    <w:p w14:paraId="4CA345D3" w14:textId="77777777" w:rsidR="006935B4" w:rsidRDefault="00512C2E">
      <w:pPr>
        <w:pStyle w:val="1"/>
      </w:pPr>
      <w:r>
        <w:rPr>
          <w:spacing w:val="-4"/>
        </w:rPr>
        <w:t>Требования</w:t>
      </w:r>
      <w:r>
        <w:rPr>
          <w:spacing w:val="-7"/>
        </w:rPr>
        <w:t xml:space="preserve"> </w:t>
      </w:r>
      <w:r>
        <w:rPr>
          <w:spacing w:val="-4"/>
        </w:rPr>
        <w:t>к</w:t>
      </w:r>
      <w:r>
        <w:rPr>
          <w:spacing w:val="-3"/>
        </w:rPr>
        <w:t xml:space="preserve"> </w:t>
      </w:r>
      <w:r>
        <w:rPr>
          <w:spacing w:val="-4"/>
        </w:rPr>
        <w:t>видеоролику:</w:t>
      </w:r>
    </w:p>
    <w:p w14:paraId="2EBA9F72" w14:textId="77777777" w:rsidR="006935B4" w:rsidRDefault="00512C2E">
      <w:pPr>
        <w:pStyle w:val="a3"/>
        <w:tabs>
          <w:tab w:val="left" w:pos="1463"/>
          <w:tab w:val="left" w:pos="1859"/>
          <w:tab w:val="left" w:pos="2755"/>
          <w:tab w:val="left" w:pos="4060"/>
          <w:tab w:val="left" w:pos="4853"/>
          <w:tab w:val="left" w:pos="6638"/>
          <w:tab w:val="left" w:pos="8715"/>
        </w:tabs>
        <w:spacing w:before="1"/>
        <w:ind w:right="156" w:firstLine="705"/>
      </w:pPr>
      <w:r>
        <w:rPr>
          <w:spacing w:val="-4"/>
        </w:rPr>
        <w:t>Звук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видео</w:t>
      </w:r>
      <w:r>
        <w:tab/>
      </w:r>
      <w:r>
        <w:rPr>
          <w:spacing w:val="-2"/>
        </w:rPr>
        <w:t>должным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>отчетливыми.</w:t>
      </w:r>
      <w:r>
        <w:tab/>
      </w:r>
      <w:r>
        <w:rPr>
          <w:spacing w:val="-2"/>
        </w:rPr>
        <w:t>Некачественные</w:t>
      </w:r>
      <w:r>
        <w:tab/>
      </w:r>
      <w:r>
        <w:rPr>
          <w:spacing w:val="-2"/>
        </w:rPr>
        <w:t xml:space="preserve">видео </w:t>
      </w:r>
      <w:r>
        <w:t>рассматриваться не будут.</w:t>
      </w:r>
    </w:p>
    <w:p w14:paraId="4883B28D" w14:textId="77777777" w:rsidR="006935B4" w:rsidRDefault="00512C2E">
      <w:pPr>
        <w:pStyle w:val="a3"/>
        <w:ind w:firstLine="705"/>
      </w:pPr>
      <w:r>
        <w:t>Видеоролик</w:t>
      </w:r>
      <w:r>
        <w:rPr>
          <w:spacing w:val="-4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отснят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текущем</w:t>
      </w:r>
      <w:r>
        <w:rPr>
          <w:spacing w:val="-4"/>
        </w:rPr>
        <w:t xml:space="preserve"> </w:t>
      </w:r>
      <w:r>
        <w:t>году.</w:t>
      </w:r>
      <w:r>
        <w:rPr>
          <w:spacing w:val="-6"/>
        </w:rPr>
        <w:t xml:space="preserve"> </w:t>
      </w:r>
      <w:r>
        <w:t>Видеоролики</w:t>
      </w:r>
      <w:r>
        <w:rPr>
          <w:spacing w:val="-6"/>
        </w:rPr>
        <w:t xml:space="preserve"> </w:t>
      </w:r>
      <w:r>
        <w:t>многолетней давности не принимаются.</w:t>
      </w:r>
    </w:p>
    <w:p w14:paraId="6F795F0C" w14:textId="77777777" w:rsidR="00955CBC" w:rsidRDefault="00955CBC">
      <w:pPr>
        <w:pStyle w:val="1"/>
        <w:spacing w:line="299" w:lineRule="exact"/>
        <w:rPr>
          <w:spacing w:val="-2"/>
        </w:rPr>
      </w:pPr>
    </w:p>
    <w:p w14:paraId="20EBFF15" w14:textId="77777777" w:rsidR="00955CBC" w:rsidRDefault="00955CBC">
      <w:pPr>
        <w:pStyle w:val="1"/>
        <w:spacing w:line="299" w:lineRule="exact"/>
        <w:rPr>
          <w:spacing w:val="-2"/>
        </w:rPr>
      </w:pPr>
    </w:p>
    <w:p w14:paraId="7F65B8C4" w14:textId="1E403989" w:rsidR="006935B4" w:rsidRDefault="00512C2E">
      <w:pPr>
        <w:pStyle w:val="1"/>
        <w:spacing w:line="299" w:lineRule="exact"/>
      </w:pPr>
      <w:r>
        <w:rPr>
          <w:spacing w:val="-2"/>
        </w:rPr>
        <w:t>Правовые</w:t>
      </w:r>
      <w:r>
        <w:rPr>
          <w:spacing w:val="-12"/>
        </w:rPr>
        <w:t xml:space="preserve"> </w:t>
      </w:r>
      <w:r>
        <w:rPr>
          <w:spacing w:val="-2"/>
        </w:rPr>
        <w:t>требования</w:t>
      </w:r>
      <w:r>
        <w:rPr>
          <w:spacing w:val="-13"/>
        </w:rPr>
        <w:t xml:space="preserve"> </w:t>
      </w:r>
      <w:r>
        <w:rPr>
          <w:spacing w:val="-2"/>
        </w:rPr>
        <w:t>к</w:t>
      </w:r>
      <w:r>
        <w:rPr>
          <w:spacing w:val="-14"/>
        </w:rPr>
        <w:t xml:space="preserve"> </w:t>
      </w:r>
      <w:r>
        <w:rPr>
          <w:spacing w:val="-2"/>
        </w:rPr>
        <w:t>видеоматериалам:</w:t>
      </w:r>
    </w:p>
    <w:p w14:paraId="7C6E2678" w14:textId="77777777" w:rsidR="006935B4" w:rsidRPr="00955CBC" w:rsidRDefault="00512C2E">
      <w:pPr>
        <w:pStyle w:val="a4"/>
        <w:numPr>
          <w:ilvl w:val="0"/>
          <w:numId w:val="1"/>
        </w:numPr>
        <w:tabs>
          <w:tab w:val="left" w:pos="1068"/>
          <w:tab w:val="left" w:pos="1070"/>
        </w:tabs>
        <w:spacing w:before="1"/>
        <w:ind w:right="186"/>
        <w:rPr>
          <w:sz w:val="26"/>
        </w:rPr>
      </w:pPr>
      <w:r>
        <w:rPr>
          <w:sz w:val="26"/>
        </w:rPr>
        <w:t>Содержание</w:t>
      </w:r>
      <w:r>
        <w:rPr>
          <w:spacing w:val="-17"/>
          <w:sz w:val="26"/>
        </w:rPr>
        <w:t xml:space="preserve"> </w:t>
      </w:r>
      <w:r>
        <w:rPr>
          <w:sz w:val="26"/>
        </w:rPr>
        <w:t>ролика</w:t>
      </w:r>
      <w:r>
        <w:rPr>
          <w:spacing w:val="-16"/>
          <w:sz w:val="26"/>
        </w:rPr>
        <w:t xml:space="preserve"> </w:t>
      </w:r>
      <w:r>
        <w:rPr>
          <w:sz w:val="26"/>
        </w:rPr>
        <w:t>не</w:t>
      </w:r>
      <w:r>
        <w:rPr>
          <w:spacing w:val="-16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-16"/>
          <w:sz w:val="26"/>
        </w:rPr>
        <w:t xml:space="preserve"> </w:t>
      </w:r>
      <w:r>
        <w:rPr>
          <w:sz w:val="26"/>
        </w:rPr>
        <w:t>нарушать</w:t>
      </w:r>
      <w:r>
        <w:rPr>
          <w:spacing w:val="-17"/>
          <w:sz w:val="26"/>
        </w:rPr>
        <w:t xml:space="preserve"> </w:t>
      </w:r>
      <w:r>
        <w:rPr>
          <w:sz w:val="26"/>
        </w:rPr>
        <w:t>законные</w:t>
      </w:r>
      <w:r>
        <w:rPr>
          <w:spacing w:val="-16"/>
          <w:sz w:val="26"/>
        </w:rPr>
        <w:t xml:space="preserve"> </w:t>
      </w:r>
      <w:r>
        <w:rPr>
          <w:sz w:val="26"/>
        </w:rPr>
        <w:t>авторские</w:t>
      </w:r>
      <w:r>
        <w:rPr>
          <w:spacing w:val="-16"/>
          <w:sz w:val="26"/>
        </w:rPr>
        <w:t xml:space="preserve"> </w:t>
      </w:r>
      <w:r>
        <w:rPr>
          <w:sz w:val="26"/>
        </w:rPr>
        <w:t>права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других </w:t>
      </w:r>
      <w:r>
        <w:rPr>
          <w:spacing w:val="-4"/>
          <w:sz w:val="26"/>
        </w:rPr>
        <w:t>лиц.</w:t>
      </w:r>
    </w:p>
    <w:p w14:paraId="536D2CFA" w14:textId="77777777" w:rsidR="00955CBC" w:rsidRDefault="00955CBC" w:rsidP="00955CBC">
      <w:pPr>
        <w:pStyle w:val="a4"/>
        <w:numPr>
          <w:ilvl w:val="0"/>
          <w:numId w:val="1"/>
        </w:numPr>
        <w:tabs>
          <w:tab w:val="left" w:pos="1068"/>
          <w:tab w:val="left" w:pos="1070"/>
        </w:tabs>
        <w:spacing w:before="60"/>
        <w:ind w:right="146"/>
        <w:jc w:val="both"/>
        <w:rPr>
          <w:sz w:val="26"/>
        </w:rPr>
      </w:pPr>
      <w:r>
        <w:rPr>
          <w:sz w:val="26"/>
        </w:rPr>
        <w:t>Предоставленные видео не должны содержать оскорбительный контент, нецензурную лексику, политические и экстремистские материалы, а</w:t>
      </w:r>
      <w:r>
        <w:rPr>
          <w:spacing w:val="40"/>
          <w:sz w:val="26"/>
        </w:rPr>
        <w:t xml:space="preserve"> </w:t>
      </w:r>
      <w:r>
        <w:rPr>
          <w:sz w:val="26"/>
        </w:rPr>
        <w:t>также иное содержание, противоречащее законодательству РФ и КНР.</w:t>
      </w:r>
    </w:p>
    <w:p w14:paraId="1E635E32" w14:textId="77777777" w:rsidR="00955CBC" w:rsidRDefault="00955CBC" w:rsidP="00955CBC">
      <w:pPr>
        <w:pStyle w:val="a3"/>
        <w:spacing w:before="2"/>
        <w:ind w:left="0"/>
      </w:pPr>
    </w:p>
    <w:p w14:paraId="652162CD" w14:textId="77777777" w:rsidR="00955CBC" w:rsidRDefault="00955CBC" w:rsidP="00955CBC">
      <w:pPr>
        <w:pStyle w:val="a4"/>
        <w:numPr>
          <w:ilvl w:val="0"/>
          <w:numId w:val="1"/>
        </w:numPr>
        <w:tabs>
          <w:tab w:val="left" w:pos="1068"/>
          <w:tab w:val="left" w:pos="1070"/>
        </w:tabs>
        <w:ind w:right="143"/>
        <w:jc w:val="both"/>
        <w:rPr>
          <w:sz w:val="26"/>
        </w:rPr>
      </w:pPr>
      <w:r>
        <w:rPr>
          <w:sz w:val="26"/>
        </w:rPr>
        <w:t>Предоставление видеороликов на конкурс подразумевает, что исполнитель дает организаторам право использовать представленные материалы с некоммерческими целями на Интернет-ресурсах, в различных СМИ и общественных местах.</w:t>
      </w:r>
    </w:p>
    <w:p w14:paraId="23E997B1" w14:textId="77777777" w:rsidR="00955CBC" w:rsidRDefault="00955CBC" w:rsidP="00955CBC">
      <w:pPr>
        <w:pStyle w:val="a4"/>
        <w:tabs>
          <w:tab w:val="left" w:pos="1068"/>
          <w:tab w:val="left" w:pos="1070"/>
        </w:tabs>
        <w:spacing w:before="1"/>
        <w:ind w:left="1070" w:right="186" w:firstLine="0"/>
        <w:rPr>
          <w:sz w:val="26"/>
        </w:rPr>
      </w:pPr>
    </w:p>
    <w:p w14:paraId="2C0B0285" w14:textId="77777777" w:rsidR="00955CBC" w:rsidRDefault="00955CBC" w:rsidP="00955CBC">
      <w:pPr>
        <w:pStyle w:val="1"/>
        <w:spacing w:before="295"/>
      </w:pPr>
      <w:r>
        <w:rPr>
          <w:spacing w:val="-4"/>
        </w:rPr>
        <w:t>Контактные</w:t>
      </w:r>
      <w:r>
        <w:rPr>
          <w:spacing w:val="-6"/>
        </w:rPr>
        <w:t xml:space="preserve"> </w:t>
      </w:r>
      <w:r>
        <w:rPr>
          <w:spacing w:val="-2"/>
        </w:rPr>
        <w:t>данные:</w:t>
      </w:r>
    </w:p>
    <w:p w14:paraId="3D6C6276" w14:textId="77777777" w:rsidR="00955CBC" w:rsidRDefault="00955CBC" w:rsidP="00955CBC">
      <w:pPr>
        <w:pStyle w:val="a3"/>
        <w:tabs>
          <w:tab w:val="left" w:pos="2316"/>
          <w:tab w:val="left" w:pos="3276"/>
          <w:tab w:val="left" w:pos="4718"/>
          <w:tab w:val="left" w:pos="5938"/>
          <w:tab w:val="left" w:pos="7445"/>
          <w:tab w:val="left" w:pos="7961"/>
        </w:tabs>
        <w:spacing w:before="3"/>
        <w:ind w:right="166" w:firstLine="705"/>
      </w:pPr>
      <w:r>
        <w:rPr>
          <w:spacing w:val="-2"/>
        </w:rPr>
        <w:t>Наговицына</w:t>
      </w:r>
      <w:r>
        <w:tab/>
      </w:r>
      <w:r>
        <w:rPr>
          <w:spacing w:val="-4"/>
        </w:rPr>
        <w:t>Алина</w:t>
      </w:r>
      <w:r>
        <w:tab/>
      </w:r>
      <w:r>
        <w:rPr>
          <w:spacing w:val="-2"/>
        </w:rPr>
        <w:t>Сергеевна,</w:t>
      </w:r>
      <w:r>
        <w:tab/>
      </w:r>
      <w:r>
        <w:rPr>
          <w:spacing w:val="-2"/>
        </w:rPr>
        <w:t>ведущий</w:t>
      </w:r>
      <w:r>
        <w:tab/>
      </w:r>
      <w:r>
        <w:rPr>
          <w:spacing w:val="-2"/>
        </w:rPr>
        <w:t>специалист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организации </w:t>
      </w:r>
      <w:r>
        <w:t xml:space="preserve">конгрессных мероприятий Центра изучения Китая и стран АТР </w:t>
      </w:r>
      <w:proofErr w:type="spellStart"/>
      <w:r>
        <w:t>СПбГЭУ</w:t>
      </w:r>
      <w:proofErr w:type="spellEnd"/>
      <w:r>
        <w:t>.</w:t>
      </w:r>
    </w:p>
    <w:p w14:paraId="020A20E9" w14:textId="3B34D698" w:rsidR="00955CBC" w:rsidRPr="009A50B1" w:rsidRDefault="00955CBC" w:rsidP="00955CBC">
      <w:pPr>
        <w:pStyle w:val="a3"/>
        <w:spacing w:before="3"/>
        <w:ind w:left="710" w:right="4845"/>
        <w:rPr>
          <w:lang w:val="en-US"/>
        </w:rPr>
      </w:pPr>
      <w:r>
        <w:rPr>
          <w:spacing w:val="-2"/>
        </w:rPr>
        <w:t>Эл</w:t>
      </w:r>
      <w:r w:rsidRPr="009A50B1">
        <w:rPr>
          <w:spacing w:val="-2"/>
          <w:lang w:val="en-US"/>
        </w:rPr>
        <w:t>.</w:t>
      </w:r>
      <w:r w:rsidRPr="009A50B1">
        <w:rPr>
          <w:spacing w:val="-8"/>
          <w:lang w:val="en-US"/>
        </w:rPr>
        <w:t xml:space="preserve"> </w:t>
      </w:r>
      <w:r>
        <w:rPr>
          <w:spacing w:val="-2"/>
        </w:rPr>
        <w:t>почта</w:t>
      </w:r>
      <w:r w:rsidRPr="009A50B1">
        <w:rPr>
          <w:spacing w:val="-9"/>
          <w:lang w:val="en-US"/>
        </w:rPr>
        <w:t xml:space="preserve"> </w:t>
      </w:r>
      <w:hyperlink r:id="rId10">
        <w:r w:rsidRPr="009A50B1">
          <w:rPr>
            <w:color w:val="0461C1"/>
            <w:spacing w:val="-2"/>
            <w:u w:val="single" w:color="0461C1"/>
            <w:lang w:val="en-US"/>
          </w:rPr>
          <w:t>aprunecon@mail.ru</w:t>
        </w:r>
      </w:hyperlink>
      <w:r w:rsidRPr="009A50B1">
        <w:rPr>
          <w:color w:val="0461C1"/>
          <w:spacing w:val="-2"/>
          <w:lang w:val="en-US"/>
        </w:rPr>
        <w:t xml:space="preserve"> </w:t>
      </w:r>
      <w:r w:rsidRPr="009A50B1">
        <w:rPr>
          <w:lang w:val="en-US"/>
        </w:rPr>
        <w:t xml:space="preserve">WeChat ID: </w:t>
      </w:r>
      <w:proofErr w:type="spellStart"/>
      <w:r w:rsidRPr="009A50B1">
        <w:rPr>
          <w:lang w:val="en-US"/>
        </w:rPr>
        <w:t>alina_fleur</w:t>
      </w:r>
      <w:proofErr w:type="spellEnd"/>
    </w:p>
    <w:p w14:paraId="599D4E87" w14:textId="75194D26" w:rsidR="00955CBC" w:rsidRDefault="00955CBC" w:rsidP="00955CBC">
      <w:pPr>
        <w:pStyle w:val="a3"/>
        <w:spacing w:line="299" w:lineRule="exact"/>
        <w:ind w:left="710"/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 wp14:anchorId="02DA809E" wp14:editId="7B5BF758">
            <wp:simplePos x="0" y="0"/>
            <wp:positionH relativeFrom="page">
              <wp:posOffset>3938587</wp:posOffset>
            </wp:positionH>
            <wp:positionV relativeFrom="paragraph">
              <wp:posOffset>4445</wp:posOffset>
            </wp:positionV>
            <wp:extent cx="1214437" cy="1157288"/>
            <wp:effectExtent l="0" t="0" r="5080" b="508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594" cy="1160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acing w:val="-2"/>
        </w:rPr>
        <w:t>Моб.</w:t>
      </w:r>
      <w:r>
        <w:rPr>
          <w:spacing w:val="-10"/>
        </w:rPr>
        <w:t xml:space="preserve"> </w:t>
      </w:r>
      <w:r>
        <w:rPr>
          <w:spacing w:val="-2"/>
        </w:rPr>
        <w:t>тел.</w:t>
      </w:r>
      <w:r>
        <w:rPr>
          <w:spacing w:val="-6"/>
        </w:rPr>
        <w:t xml:space="preserve"> </w:t>
      </w:r>
      <w:r>
        <w:rPr>
          <w:spacing w:val="-2"/>
        </w:rPr>
        <w:t>+79118105051</w:t>
      </w:r>
      <w:r>
        <w:rPr>
          <w:spacing w:val="-5"/>
        </w:rPr>
        <w:t xml:space="preserve"> </w:t>
      </w:r>
      <w:r>
        <w:rPr>
          <w:spacing w:val="-4"/>
        </w:rPr>
        <w:t>(MAX)</w:t>
      </w:r>
    </w:p>
    <w:p w14:paraId="71F95B05" w14:textId="77777777" w:rsidR="006935B4" w:rsidRDefault="006935B4">
      <w:pPr>
        <w:pStyle w:val="a4"/>
        <w:rPr>
          <w:sz w:val="26"/>
        </w:rPr>
      </w:pPr>
    </w:p>
    <w:p w14:paraId="73DFCBF6" w14:textId="77777777" w:rsidR="00955CBC" w:rsidRPr="00955CBC" w:rsidRDefault="00955CBC" w:rsidP="00955CBC"/>
    <w:p w14:paraId="09F1523E" w14:textId="77777777" w:rsidR="00955CBC" w:rsidRPr="00955CBC" w:rsidRDefault="00955CBC" w:rsidP="00955CBC"/>
    <w:p w14:paraId="5CF7EBB4" w14:textId="77777777" w:rsidR="00955CBC" w:rsidRPr="00955CBC" w:rsidRDefault="00955CBC" w:rsidP="00955CBC"/>
    <w:p w14:paraId="403EF980" w14:textId="77777777" w:rsidR="00955CBC" w:rsidRPr="00955CBC" w:rsidRDefault="00955CBC" w:rsidP="00955CBC"/>
    <w:p w14:paraId="6B9556E6" w14:textId="77777777" w:rsidR="00955CBC" w:rsidRPr="00955CBC" w:rsidRDefault="00955CBC" w:rsidP="00955CBC"/>
    <w:p w14:paraId="50B13BCD" w14:textId="35D79F67" w:rsidR="006935B4" w:rsidRDefault="006935B4" w:rsidP="00955CBC">
      <w:pPr>
        <w:pStyle w:val="1"/>
        <w:spacing w:before="295"/>
        <w:ind w:left="0"/>
      </w:pPr>
      <w:bookmarkStart w:id="0" w:name="_GoBack"/>
      <w:bookmarkEnd w:id="0"/>
    </w:p>
    <w:sectPr w:rsidR="006935B4">
      <w:pgSz w:w="11920" w:h="16850"/>
      <w:pgMar w:top="98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7CD08" w14:textId="77777777" w:rsidR="00512C2E" w:rsidRDefault="00512C2E" w:rsidP="00474E3A">
      <w:r>
        <w:separator/>
      </w:r>
    </w:p>
  </w:endnote>
  <w:endnote w:type="continuationSeparator" w:id="0">
    <w:p w14:paraId="3116CE88" w14:textId="77777777" w:rsidR="00512C2E" w:rsidRDefault="00512C2E" w:rsidP="0047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D408E" w14:textId="77777777" w:rsidR="00512C2E" w:rsidRDefault="00512C2E" w:rsidP="00474E3A">
      <w:r>
        <w:separator/>
      </w:r>
    </w:p>
  </w:footnote>
  <w:footnote w:type="continuationSeparator" w:id="0">
    <w:p w14:paraId="0D4D4A3D" w14:textId="77777777" w:rsidR="00512C2E" w:rsidRDefault="00512C2E" w:rsidP="00474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3701659"/>
      <w:docPartObj>
        <w:docPartGallery w:val="Page Numbers (Top of Page)"/>
        <w:docPartUnique/>
      </w:docPartObj>
    </w:sdtPr>
    <w:sdtContent>
      <w:p w14:paraId="08DCE55F" w14:textId="5A550BCE" w:rsidR="00474E3A" w:rsidRDefault="00474E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7D02A38" w14:textId="77777777" w:rsidR="00474E3A" w:rsidRDefault="00474E3A">
    <w:pPr>
      <w:pStyle w:val="a5"/>
    </w:pPr>
  </w:p>
  <w:p w14:paraId="2B01CB6B" w14:textId="77777777" w:rsidR="00000000" w:rsidRDefault="00512C2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430C1"/>
    <w:multiLevelType w:val="hybridMultilevel"/>
    <w:tmpl w:val="4D04FA4C"/>
    <w:lvl w:ilvl="0" w:tplc="CFDEF67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3D675DC">
      <w:numFmt w:val="bullet"/>
      <w:lvlText w:val="•"/>
      <w:lvlJc w:val="left"/>
      <w:pPr>
        <w:ind w:left="1922" w:hanging="360"/>
      </w:pPr>
      <w:rPr>
        <w:rFonts w:hint="default"/>
        <w:lang w:val="ru-RU" w:eastAsia="en-US" w:bidi="ar-SA"/>
      </w:rPr>
    </w:lvl>
    <w:lvl w:ilvl="2" w:tplc="F4449E0A">
      <w:numFmt w:val="bullet"/>
      <w:lvlText w:val="•"/>
      <w:lvlJc w:val="left"/>
      <w:pPr>
        <w:ind w:left="2764" w:hanging="360"/>
      </w:pPr>
      <w:rPr>
        <w:rFonts w:hint="default"/>
        <w:lang w:val="ru-RU" w:eastAsia="en-US" w:bidi="ar-SA"/>
      </w:rPr>
    </w:lvl>
    <w:lvl w:ilvl="3" w:tplc="89609A80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4" w:tplc="9A588C18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5" w:tplc="1166D49E">
      <w:numFmt w:val="bullet"/>
      <w:lvlText w:val="•"/>
      <w:lvlJc w:val="left"/>
      <w:pPr>
        <w:ind w:left="5291" w:hanging="360"/>
      </w:pPr>
      <w:rPr>
        <w:rFonts w:hint="default"/>
        <w:lang w:val="ru-RU" w:eastAsia="en-US" w:bidi="ar-SA"/>
      </w:rPr>
    </w:lvl>
    <w:lvl w:ilvl="6" w:tplc="3E803F10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7" w:tplc="A77E1678">
      <w:numFmt w:val="bullet"/>
      <w:lvlText w:val="•"/>
      <w:lvlJc w:val="left"/>
      <w:pPr>
        <w:ind w:left="6976" w:hanging="360"/>
      </w:pPr>
      <w:rPr>
        <w:rFonts w:hint="default"/>
        <w:lang w:val="ru-RU" w:eastAsia="en-US" w:bidi="ar-SA"/>
      </w:rPr>
    </w:lvl>
    <w:lvl w:ilvl="8" w:tplc="3C2CEB30">
      <w:numFmt w:val="bullet"/>
      <w:lvlText w:val="•"/>
      <w:lvlJc w:val="left"/>
      <w:pPr>
        <w:ind w:left="781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0DA25FD"/>
    <w:multiLevelType w:val="hybridMultilevel"/>
    <w:tmpl w:val="26F03C4A"/>
    <w:lvl w:ilvl="0" w:tplc="478C4B4E">
      <w:start w:val="1"/>
      <w:numFmt w:val="decimal"/>
      <w:lvlText w:val="%1."/>
      <w:lvlJc w:val="left"/>
      <w:pPr>
        <w:ind w:left="1415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6EEC520">
      <w:numFmt w:val="bullet"/>
      <w:lvlText w:val=""/>
      <w:lvlJc w:val="left"/>
      <w:pPr>
        <w:ind w:left="143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2" w:tplc="D13C75B2">
      <w:numFmt w:val="bullet"/>
      <w:lvlText w:val="•"/>
      <w:lvlJc w:val="left"/>
      <w:pPr>
        <w:ind w:left="2335" w:hanging="358"/>
      </w:pPr>
      <w:rPr>
        <w:rFonts w:hint="default"/>
        <w:lang w:val="ru-RU" w:eastAsia="en-US" w:bidi="ar-SA"/>
      </w:rPr>
    </w:lvl>
    <w:lvl w:ilvl="3" w:tplc="A82C2C12">
      <w:numFmt w:val="bullet"/>
      <w:lvlText w:val="•"/>
      <w:lvlJc w:val="left"/>
      <w:pPr>
        <w:ind w:left="3231" w:hanging="358"/>
      </w:pPr>
      <w:rPr>
        <w:rFonts w:hint="default"/>
        <w:lang w:val="ru-RU" w:eastAsia="en-US" w:bidi="ar-SA"/>
      </w:rPr>
    </w:lvl>
    <w:lvl w:ilvl="4" w:tplc="0A20B43A">
      <w:numFmt w:val="bullet"/>
      <w:lvlText w:val="•"/>
      <w:lvlJc w:val="left"/>
      <w:pPr>
        <w:ind w:left="4127" w:hanging="358"/>
      </w:pPr>
      <w:rPr>
        <w:rFonts w:hint="default"/>
        <w:lang w:val="ru-RU" w:eastAsia="en-US" w:bidi="ar-SA"/>
      </w:rPr>
    </w:lvl>
    <w:lvl w:ilvl="5" w:tplc="AE36FD22">
      <w:numFmt w:val="bullet"/>
      <w:lvlText w:val="•"/>
      <w:lvlJc w:val="left"/>
      <w:pPr>
        <w:ind w:left="5023" w:hanging="358"/>
      </w:pPr>
      <w:rPr>
        <w:rFonts w:hint="default"/>
        <w:lang w:val="ru-RU" w:eastAsia="en-US" w:bidi="ar-SA"/>
      </w:rPr>
    </w:lvl>
    <w:lvl w:ilvl="6" w:tplc="AF6C692C">
      <w:numFmt w:val="bullet"/>
      <w:lvlText w:val="•"/>
      <w:lvlJc w:val="left"/>
      <w:pPr>
        <w:ind w:left="5919" w:hanging="358"/>
      </w:pPr>
      <w:rPr>
        <w:rFonts w:hint="default"/>
        <w:lang w:val="ru-RU" w:eastAsia="en-US" w:bidi="ar-SA"/>
      </w:rPr>
    </w:lvl>
    <w:lvl w:ilvl="7" w:tplc="1E761E56">
      <w:numFmt w:val="bullet"/>
      <w:lvlText w:val="•"/>
      <w:lvlJc w:val="left"/>
      <w:pPr>
        <w:ind w:left="6815" w:hanging="358"/>
      </w:pPr>
      <w:rPr>
        <w:rFonts w:hint="default"/>
        <w:lang w:val="ru-RU" w:eastAsia="en-US" w:bidi="ar-SA"/>
      </w:rPr>
    </w:lvl>
    <w:lvl w:ilvl="8" w:tplc="302A4B00">
      <w:numFmt w:val="bullet"/>
      <w:lvlText w:val="•"/>
      <w:lvlJc w:val="left"/>
      <w:pPr>
        <w:ind w:left="7711" w:hanging="358"/>
      </w:pPr>
      <w:rPr>
        <w:rFonts w:hint="default"/>
        <w:lang w:val="ru-RU" w:eastAsia="en-US" w:bidi="ar-SA"/>
      </w:rPr>
    </w:lvl>
  </w:abstractNum>
  <w:abstractNum w:abstractNumId="2" w15:restartNumberingAfterBreak="0">
    <w:nsid w:val="438913D3"/>
    <w:multiLevelType w:val="hybridMultilevel"/>
    <w:tmpl w:val="5888E718"/>
    <w:lvl w:ilvl="0" w:tplc="1F30F356">
      <w:start w:val="1"/>
      <w:numFmt w:val="decimal"/>
      <w:lvlText w:val="%1."/>
      <w:lvlJc w:val="left"/>
      <w:pPr>
        <w:ind w:left="7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D8167470">
      <w:start w:val="1"/>
      <w:numFmt w:val="decimal"/>
      <w:lvlText w:val="%2"/>
      <w:lvlJc w:val="left"/>
      <w:pPr>
        <w:ind w:left="89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551EB43E">
      <w:numFmt w:val="bullet"/>
      <w:lvlText w:val="•"/>
      <w:lvlJc w:val="left"/>
      <w:pPr>
        <w:ind w:left="1855" w:hanging="180"/>
      </w:pPr>
      <w:rPr>
        <w:rFonts w:hint="default"/>
        <w:lang w:val="ru-RU" w:eastAsia="en-US" w:bidi="ar-SA"/>
      </w:rPr>
    </w:lvl>
    <w:lvl w:ilvl="3" w:tplc="5D1EB3A6">
      <w:numFmt w:val="bullet"/>
      <w:lvlText w:val="•"/>
      <w:lvlJc w:val="left"/>
      <w:pPr>
        <w:ind w:left="2811" w:hanging="180"/>
      </w:pPr>
      <w:rPr>
        <w:rFonts w:hint="default"/>
        <w:lang w:val="ru-RU" w:eastAsia="en-US" w:bidi="ar-SA"/>
      </w:rPr>
    </w:lvl>
    <w:lvl w:ilvl="4" w:tplc="9A763800">
      <w:numFmt w:val="bullet"/>
      <w:lvlText w:val="•"/>
      <w:lvlJc w:val="left"/>
      <w:pPr>
        <w:ind w:left="3767" w:hanging="180"/>
      </w:pPr>
      <w:rPr>
        <w:rFonts w:hint="default"/>
        <w:lang w:val="ru-RU" w:eastAsia="en-US" w:bidi="ar-SA"/>
      </w:rPr>
    </w:lvl>
    <w:lvl w:ilvl="5" w:tplc="AE8CE53C">
      <w:numFmt w:val="bullet"/>
      <w:lvlText w:val="•"/>
      <w:lvlJc w:val="left"/>
      <w:pPr>
        <w:ind w:left="4723" w:hanging="180"/>
      </w:pPr>
      <w:rPr>
        <w:rFonts w:hint="default"/>
        <w:lang w:val="ru-RU" w:eastAsia="en-US" w:bidi="ar-SA"/>
      </w:rPr>
    </w:lvl>
    <w:lvl w:ilvl="6" w:tplc="D52ED7D8">
      <w:numFmt w:val="bullet"/>
      <w:lvlText w:val="•"/>
      <w:lvlJc w:val="left"/>
      <w:pPr>
        <w:ind w:left="5679" w:hanging="180"/>
      </w:pPr>
      <w:rPr>
        <w:rFonts w:hint="default"/>
        <w:lang w:val="ru-RU" w:eastAsia="en-US" w:bidi="ar-SA"/>
      </w:rPr>
    </w:lvl>
    <w:lvl w:ilvl="7" w:tplc="FF341E7A">
      <w:numFmt w:val="bullet"/>
      <w:lvlText w:val="•"/>
      <w:lvlJc w:val="left"/>
      <w:pPr>
        <w:ind w:left="6635" w:hanging="180"/>
      </w:pPr>
      <w:rPr>
        <w:rFonts w:hint="default"/>
        <w:lang w:val="ru-RU" w:eastAsia="en-US" w:bidi="ar-SA"/>
      </w:rPr>
    </w:lvl>
    <w:lvl w:ilvl="8" w:tplc="8416D5B2">
      <w:numFmt w:val="bullet"/>
      <w:lvlText w:val="•"/>
      <w:lvlJc w:val="left"/>
      <w:pPr>
        <w:ind w:left="7591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708D0F93"/>
    <w:multiLevelType w:val="hybridMultilevel"/>
    <w:tmpl w:val="4CB41AC0"/>
    <w:lvl w:ilvl="0" w:tplc="A190AF22">
      <w:numFmt w:val="bullet"/>
      <w:lvlText w:val="—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3AF2E510">
      <w:numFmt w:val="bullet"/>
      <w:lvlText w:val="•"/>
      <w:lvlJc w:val="left"/>
      <w:pPr>
        <w:ind w:left="950" w:hanging="708"/>
      </w:pPr>
      <w:rPr>
        <w:rFonts w:hint="default"/>
        <w:lang w:val="ru-RU" w:eastAsia="en-US" w:bidi="ar-SA"/>
      </w:rPr>
    </w:lvl>
    <w:lvl w:ilvl="2" w:tplc="33328B3A">
      <w:numFmt w:val="bullet"/>
      <w:lvlText w:val="•"/>
      <w:lvlJc w:val="left"/>
      <w:pPr>
        <w:ind w:left="1900" w:hanging="708"/>
      </w:pPr>
      <w:rPr>
        <w:rFonts w:hint="default"/>
        <w:lang w:val="ru-RU" w:eastAsia="en-US" w:bidi="ar-SA"/>
      </w:rPr>
    </w:lvl>
    <w:lvl w:ilvl="3" w:tplc="A62091DC">
      <w:numFmt w:val="bullet"/>
      <w:lvlText w:val="•"/>
      <w:lvlJc w:val="left"/>
      <w:pPr>
        <w:ind w:left="2850" w:hanging="708"/>
      </w:pPr>
      <w:rPr>
        <w:rFonts w:hint="default"/>
        <w:lang w:val="ru-RU" w:eastAsia="en-US" w:bidi="ar-SA"/>
      </w:rPr>
    </w:lvl>
    <w:lvl w:ilvl="4" w:tplc="27EE2510">
      <w:numFmt w:val="bullet"/>
      <w:lvlText w:val="•"/>
      <w:lvlJc w:val="left"/>
      <w:pPr>
        <w:ind w:left="3801" w:hanging="708"/>
      </w:pPr>
      <w:rPr>
        <w:rFonts w:hint="default"/>
        <w:lang w:val="ru-RU" w:eastAsia="en-US" w:bidi="ar-SA"/>
      </w:rPr>
    </w:lvl>
    <w:lvl w:ilvl="5" w:tplc="570AA106">
      <w:numFmt w:val="bullet"/>
      <w:lvlText w:val="•"/>
      <w:lvlJc w:val="left"/>
      <w:pPr>
        <w:ind w:left="4751" w:hanging="708"/>
      </w:pPr>
      <w:rPr>
        <w:rFonts w:hint="default"/>
        <w:lang w:val="ru-RU" w:eastAsia="en-US" w:bidi="ar-SA"/>
      </w:rPr>
    </w:lvl>
    <w:lvl w:ilvl="6" w:tplc="E13EAC1A">
      <w:numFmt w:val="bullet"/>
      <w:lvlText w:val="•"/>
      <w:lvlJc w:val="left"/>
      <w:pPr>
        <w:ind w:left="5701" w:hanging="708"/>
      </w:pPr>
      <w:rPr>
        <w:rFonts w:hint="default"/>
        <w:lang w:val="ru-RU" w:eastAsia="en-US" w:bidi="ar-SA"/>
      </w:rPr>
    </w:lvl>
    <w:lvl w:ilvl="7" w:tplc="ECAC370A">
      <w:numFmt w:val="bullet"/>
      <w:lvlText w:val="•"/>
      <w:lvlJc w:val="left"/>
      <w:pPr>
        <w:ind w:left="6652" w:hanging="708"/>
      </w:pPr>
      <w:rPr>
        <w:rFonts w:hint="default"/>
        <w:lang w:val="ru-RU" w:eastAsia="en-US" w:bidi="ar-SA"/>
      </w:rPr>
    </w:lvl>
    <w:lvl w:ilvl="8" w:tplc="03120D1A">
      <w:numFmt w:val="bullet"/>
      <w:lvlText w:val="•"/>
      <w:lvlJc w:val="left"/>
      <w:pPr>
        <w:ind w:left="7602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5B4"/>
    <w:rsid w:val="000259D4"/>
    <w:rsid w:val="001C71BD"/>
    <w:rsid w:val="00263FF3"/>
    <w:rsid w:val="00435525"/>
    <w:rsid w:val="00474E3A"/>
    <w:rsid w:val="00512C2E"/>
    <w:rsid w:val="005E29F0"/>
    <w:rsid w:val="006935B4"/>
    <w:rsid w:val="00820A4F"/>
    <w:rsid w:val="00881507"/>
    <w:rsid w:val="00931104"/>
    <w:rsid w:val="00955CBC"/>
    <w:rsid w:val="009A50B1"/>
    <w:rsid w:val="00B239AA"/>
    <w:rsid w:val="00B874B0"/>
    <w:rsid w:val="00B93BB7"/>
    <w:rsid w:val="00C7215E"/>
    <w:rsid w:val="00D24AEE"/>
    <w:rsid w:val="00DC1BF0"/>
    <w:rsid w:val="00DD3981"/>
    <w:rsid w:val="00E35AAB"/>
    <w:rsid w:val="00E516F7"/>
    <w:rsid w:val="00FA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F1A56"/>
  <w15:docId w15:val="{9A6A65EB-501E-45C1-9633-9E7162B5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10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74E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4E3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74E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4E3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mailto:apruneco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runeco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0CA3D-ED58-4AE7-A3F0-80AD7312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Южакова Анна Андреевна</cp:lastModifiedBy>
  <cp:revision>3</cp:revision>
  <dcterms:created xsi:type="dcterms:W3CDTF">2026-07-07T13:12:00Z</dcterms:created>
  <dcterms:modified xsi:type="dcterms:W3CDTF">2026-07-07T13:18:00Z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2026-05-15T00:00:00Z</vt:filetime>
  </property>
  <property fmtid="{D5CDD505-2E9C-101B-9397-08002B2CF9AE}" pid="5" name="Producer">
    <vt:lpwstr>3-Heights(TM) PDF Security Shell 4.8.25.2 (http://www.pdf-tools.com)</vt:lpwstr>
  </property>
</Properties>
</file>